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8961868" w14:textId="112F686F" w:rsidR="00AD3F7B" w:rsidRDefault="00D87CAE">
      <w:pPr>
        <w:rPr>
          <w:szCs w:val="28"/>
        </w:rPr>
      </w:pPr>
      <w:r>
        <w:rPr>
          <w:rFonts w:hint="eastAsia"/>
          <w:noProof/>
          <w:szCs w:val="28"/>
        </w:rPr>
        <mc:AlternateContent>
          <mc:Choice Requires="wps">
            <w:drawing>
              <wp:anchor distT="0" distB="0" distL="114300" distR="114300" simplePos="0" relativeHeight="251662336" behindDoc="0" locked="0" layoutInCell="1" allowOverlap="1" wp14:anchorId="02575561" wp14:editId="62C62AC3">
                <wp:simplePos x="0" y="0"/>
                <wp:positionH relativeFrom="column">
                  <wp:posOffset>-29210</wp:posOffset>
                </wp:positionH>
                <wp:positionV relativeFrom="paragraph">
                  <wp:posOffset>-214630</wp:posOffset>
                </wp:positionV>
                <wp:extent cx="972820" cy="759460"/>
                <wp:effectExtent l="0" t="0" r="0" b="2540"/>
                <wp:wrapNone/>
                <wp:docPr id="19" name="文本框 19"/>
                <wp:cNvGraphicFramePr/>
                <a:graphic xmlns:a="http://schemas.openxmlformats.org/drawingml/2006/main">
                  <a:graphicData uri="http://schemas.microsoft.com/office/word/2010/wordprocessingShape">
                    <wps:wsp>
                      <wps:cNvSpPr txBox="1"/>
                      <wps:spPr>
                        <a:xfrm>
                          <a:off x="0" y="0"/>
                          <a:ext cx="972820" cy="759460"/>
                        </a:xfrm>
                        <a:prstGeom prst="rect">
                          <a:avLst/>
                        </a:prstGeom>
                        <a:noFill/>
                        <a:ln w="6350">
                          <a:noFill/>
                        </a:ln>
                      </wps:spPr>
                      <wps:txbx>
                        <w:txbxContent>
                          <w:p w14:paraId="400783AA" w14:textId="77777777" w:rsidR="00FA11B0" w:rsidRDefault="00FA11B0">
                            <w:pPr>
                              <w:jc w:val="center"/>
                              <w:rPr>
                                <w:color w:val="000000" w:themeColor="text1"/>
                              </w:rPr>
                            </w:pPr>
                            <w:r>
                              <w:rPr>
                                <w:rFonts w:ascii="宋体" w:hAnsi="宋体" w:cs="宋体" w:hint="eastAsia"/>
                                <w:b/>
                                <w:bCs/>
                                <w:color w:val="000000" w:themeColor="text1"/>
                                <w:sz w:val="56"/>
                                <w:szCs w:val="56"/>
                              </w:rPr>
                              <w:t>UDC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2575561" id="_x0000_t202" coordsize="21600,21600" o:spt="202" path="m,l,21600r21600,l21600,xe">
                <v:stroke joinstyle="miter"/>
                <v:path gradientshapeok="t" o:connecttype="rect"/>
              </v:shapetype>
              <v:shape id="文本框 19" o:spid="_x0000_s1026" type="#_x0000_t202" style="position:absolute;left:0;text-align:left;margin-left:-2.3pt;margin-top:-16.9pt;width:76.6pt;height:5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" filled="f" stroked="f" strokeweight=".5pt">
                <v:textbox>
                  <w:txbxContent>
                    <w:p w14:paraId="400783AA" w14:textId="77777777" w:rsidR="00FA11B0" w:rsidRDefault="00FA11B0">
                      <w:pPr>
                        <w:jc w:val="center"/>
                        <w:rPr>
                          <w:color w:val="000000" w:themeColor="text1"/>
                        </w:rPr>
                      </w:pPr>
                      <w:r>
                        <w:rPr>
                          <w:rFonts w:ascii="宋体" w:hAnsi="宋体" w:cs="宋体" w:hint="eastAsia"/>
                          <w:b/>
                          <w:bCs/>
                          <w:color w:val="000000" w:themeColor="text1"/>
                          <w:sz w:val="56"/>
                          <w:szCs w:val="56"/>
                        </w:rPr>
                        <w:t>UDC</w:t>
                      </w:r>
                    </w:p>
                  </w:txbxContent>
                </v:textbox>
              </v:shape>
            </w:pict>
          </mc:Fallback>
        </mc:AlternateContent>
      </w:r>
    </w:p>
    <w:p w14:paraId="21331F88" w14:textId="0F4BE0E8" w:rsidR="00AD3F7B" w:rsidRDefault="00D87CAE">
      <w:pPr>
        <w:jc w:val="distribute"/>
        <w:rPr>
          <w:rFonts w:ascii="黑体" w:eastAsia="黑体" w:hAnsi="黑体"/>
          <w:sz w:val="52"/>
          <w:szCs w:val="52"/>
        </w:rPr>
      </w:pPr>
      <w:r>
        <w:rPr>
          <w:rFonts w:ascii="黑体" w:eastAsia="黑体" w:hAnsi="黑体"/>
          <w:noProof/>
          <w:sz w:val="52"/>
          <w:szCs w:val="52"/>
        </w:rPr>
        <mc:AlternateContent>
          <mc:Choice Requires="wps">
            <w:drawing>
              <wp:anchor distT="0" distB="0" distL="114300" distR="114300" simplePos="0" relativeHeight="251664384" behindDoc="0" locked="0" layoutInCell="1" allowOverlap="1" wp14:anchorId="3C9ACC62" wp14:editId="3711C980">
                <wp:simplePos x="0" y="0"/>
                <wp:positionH relativeFrom="column">
                  <wp:posOffset>385445</wp:posOffset>
                </wp:positionH>
                <wp:positionV relativeFrom="paragraph">
                  <wp:posOffset>331470</wp:posOffset>
                </wp:positionV>
                <wp:extent cx="4813300" cy="567690"/>
                <wp:effectExtent l="0" t="0" r="0" b="3810"/>
                <wp:wrapNone/>
                <wp:docPr id="21" name="文本框 21"/>
                <wp:cNvGraphicFramePr/>
                <a:graphic xmlns:a="http://schemas.openxmlformats.org/drawingml/2006/main">
                  <a:graphicData uri="http://schemas.microsoft.com/office/word/2010/wordprocessingShape">
                    <wps:wsp>
                      <wps:cNvSpPr txBox="1"/>
                      <wps:spPr>
                        <a:xfrm>
                          <a:off x="0" y="0"/>
                          <a:ext cx="4813300" cy="567690"/>
                        </a:xfrm>
                        <a:prstGeom prst="rect">
                          <a:avLst/>
                        </a:prstGeom>
                        <a:noFill/>
                        <a:ln w="6350">
                          <a:noFill/>
                        </a:ln>
                      </wps:spPr>
                      <wps:txbx>
                        <w:txbxContent>
                          <w:p w14:paraId="38605159" w14:textId="30450307" w:rsidR="00FA11B0" w:rsidRPr="003A322E" w:rsidRDefault="00FA11B0" w:rsidP="003A322E">
                            <w:pPr>
                              <w:spacing w:line="580" w:lineRule="exact"/>
                              <w:rPr>
                                <w:rFonts w:ascii="黑体" w:eastAsia="黑体" w:hAnsi="黑体" w:cs="方正黑体_GBK"/>
                                <w:b/>
                                <w:bCs/>
                                <w:spacing w:val="20"/>
                                <w:sz w:val="52"/>
                                <w:szCs w:val="52"/>
                              </w:rPr>
                            </w:pPr>
                            <w:r w:rsidRPr="003A322E">
                              <w:rPr>
                                <w:rFonts w:ascii="黑体" w:eastAsia="黑体" w:hAnsi="黑体" w:cs="方正黑体_GBK" w:hint="eastAsia"/>
                                <w:b/>
                                <w:bCs/>
                                <w:spacing w:val="20"/>
                                <w:sz w:val="52"/>
                                <w:szCs w:val="52"/>
                              </w:rPr>
                              <w:t>团</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体</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标</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准</w:t>
                            </w:r>
                          </w:p>
                          <w:p w14:paraId="621D94A1" w14:textId="77777777" w:rsidR="00FA11B0" w:rsidRDefault="00FA11B0">
                            <w:pPr>
                              <w:rPr>
                                <w:rFonts w:ascii="黑体" w:eastAsia="黑体" w:hAnsi="黑体"/>
                                <w:spacing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C9ACC62" id="_x0000_t202" coordsize="21600,21600" o:spt="202" path="m,l,21600r21600,l21600,xe">
                <v:stroke joinstyle="miter"/>
                <v:path gradientshapeok="t" o:connecttype="rect"/>
              </v:shapetype>
              <v:shape id="文本框 21" o:spid="_x0000_s1027" type="#_x0000_t202" style="position:absolute;left:0;text-align:left;margin-left:30.35pt;margin-top:26.1pt;width:379pt;height:44.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" filled="f" stroked="f" strokeweight=".5pt">
                <v:textbox>
                  <w:txbxContent>
                    <w:p w14:paraId="38605159" w14:textId="30450307" w:rsidR="00FA11B0" w:rsidRPr="003A322E" w:rsidRDefault="00FA11B0" w:rsidP="003A322E">
                      <w:pPr>
                        <w:spacing w:line="580" w:lineRule="exact"/>
                        <w:rPr>
                          <w:rFonts w:ascii="黑体" w:eastAsia="黑体" w:hAnsi="黑体" w:cs="方正黑体_GBK"/>
                          <w:b/>
                          <w:bCs/>
                          <w:spacing w:val="20"/>
                          <w:sz w:val="52"/>
                          <w:szCs w:val="52"/>
                        </w:rPr>
                      </w:pPr>
                      <w:r w:rsidRPr="003A322E">
                        <w:rPr>
                          <w:rFonts w:ascii="黑体" w:eastAsia="黑体" w:hAnsi="黑体" w:cs="方正黑体_GBK" w:hint="eastAsia"/>
                          <w:b/>
                          <w:bCs/>
                          <w:spacing w:val="20"/>
                          <w:sz w:val="52"/>
                          <w:szCs w:val="52"/>
                        </w:rPr>
                        <w:t>团</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体</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标</w:t>
                      </w:r>
                      <w:r w:rsidR="003A322E">
                        <w:rPr>
                          <w:rFonts w:ascii="黑体" w:eastAsia="黑体" w:hAnsi="黑体" w:cs="方正黑体_GBK" w:hint="eastAsia"/>
                          <w:b/>
                          <w:bCs/>
                          <w:spacing w:val="20"/>
                          <w:sz w:val="52"/>
                          <w:szCs w:val="52"/>
                        </w:rPr>
                        <w:t xml:space="preserve">     </w:t>
                      </w:r>
                      <w:r w:rsidRPr="003A322E">
                        <w:rPr>
                          <w:rFonts w:ascii="黑体" w:eastAsia="黑体" w:hAnsi="黑体" w:cs="方正黑体_GBK" w:hint="eastAsia"/>
                          <w:b/>
                          <w:bCs/>
                          <w:spacing w:val="20"/>
                          <w:sz w:val="52"/>
                          <w:szCs w:val="52"/>
                        </w:rPr>
                        <w:t>准</w:t>
                      </w:r>
                    </w:p>
                    <w:p w14:paraId="621D94A1" w14:textId="77777777" w:rsidR="00FA11B0" w:rsidRDefault="00FA11B0">
                      <w:pPr>
                        <w:rPr>
                          <w:rFonts w:ascii="黑体" w:eastAsia="黑体" w:hAnsi="黑体"/>
                          <w:spacing w:val="20"/>
                        </w:rPr>
                      </w:pPr>
                    </w:p>
                  </w:txbxContent>
                </v:textbox>
              </v:shape>
            </w:pict>
          </mc:Fallback>
        </mc:AlternateContent>
      </w:r>
    </w:p>
    <w:p w14:paraId="414D5E67" w14:textId="065E8423" w:rsidR="00AD3F7B" w:rsidRDefault="00AD3F7B">
      <w:pPr>
        <w:jc w:val="right"/>
        <w:rPr>
          <w:rFonts w:ascii="黑体" w:eastAsia="黑体" w:hAnsi="黑体"/>
          <w:szCs w:val="28"/>
        </w:rPr>
      </w:pPr>
    </w:p>
    <w:p w14:paraId="502B5F85" w14:textId="72FFD614" w:rsidR="00AD3F7B" w:rsidRDefault="00714725">
      <w:pPr>
        <w:jc w:val="right"/>
        <w:rPr>
          <w:rFonts w:ascii="黑体" w:eastAsia="黑体" w:hAnsi="黑体"/>
          <w:szCs w:val="28"/>
        </w:rPr>
      </w:pPr>
      <w:r>
        <w:rPr>
          <w:rFonts w:ascii="黑体" w:eastAsia="黑体" w:hAnsi="黑体" w:hint="eastAsia"/>
          <w:noProof/>
          <w:sz w:val="52"/>
          <w:szCs w:val="52"/>
          <w:u w:val="single"/>
        </w:rPr>
        <mc:AlternateContent>
          <mc:Choice Requires="wps">
            <w:drawing>
              <wp:anchor distT="0" distB="0" distL="114300" distR="114300" simplePos="0" relativeHeight="251665408" behindDoc="0" locked="0" layoutInCell="1" allowOverlap="1" wp14:anchorId="1EA01A72" wp14:editId="54AB3FFB">
                <wp:simplePos x="0" y="0"/>
                <wp:positionH relativeFrom="column">
                  <wp:posOffset>3844764</wp:posOffset>
                </wp:positionH>
                <wp:positionV relativeFrom="paragraph">
                  <wp:posOffset>25504</wp:posOffset>
                </wp:positionV>
                <wp:extent cx="1371600" cy="688814"/>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71600" cy="688814"/>
                        </a:xfrm>
                        <a:prstGeom prst="rect">
                          <a:avLst/>
                        </a:prstGeom>
                        <a:noFill/>
                        <a:ln w="6350">
                          <a:noFill/>
                        </a:ln>
                      </wps:spPr>
                      <wps:txbx>
                        <w:txbxContent>
                          <w:p w14:paraId="4C4876D0" w14:textId="77777777" w:rsidR="00714725" w:rsidRPr="00714725" w:rsidRDefault="00714725" w:rsidP="00714725">
                            <w:pPr>
                              <w:spacing w:line="240" w:lineRule="auto"/>
                              <w:rPr>
                                <w:rFonts w:ascii="宋体" w:hAnsi="宋体" w:cs="宋体"/>
                                <w:b/>
                                <w:bCs/>
                                <w:szCs w:val="24"/>
                              </w:rPr>
                            </w:pPr>
                          </w:p>
                          <w:p w14:paraId="409748E3" w14:textId="33041495" w:rsidR="00FA11B0" w:rsidRPr="00714725" w:rsidRDefault="00FA11B0" w:rsidP="00714725">
                            <w:pPr>
                              <w:spacing w:line="240" w:lineRule="auto"/>
                              <w:rPr>
                                <w:rFonts w:ascii="宋体" w:hAnsi="宋体" w:cs="宋体"/>
                                <w:b/>
                                <w:bCs/>
                                <w:szCs w:val="24"/>
                              </w:rPr>
                            </w:pPr>
                            <w:r w:rsidRPr="00714725">
                              <w:rPr>
                                <w:rFonts w:ascii="宋体" w:hAnsi="宋体" w:cs="宋体" w:hint="eastAsia"/>
                                <w:b/>
                                <w:bCs/>
                                <w:szCs w:val="24"/>
                              </w:rPr>
                              <w:t>T/GECS</w:t>
                            </w:r>
                            <w:r w:rsidR="00714725" w:rsidRPr="00714725">
                              <w:rPr>
                                <w:rFonts w:ascii="宋体" w:hAnsi="宋体" w:cs="宋体"/>
                                <w:b/>
                                <w:bCs/>
                                <w:szCs w:val="24"/>
                              </w:rPr>
                              <w:t>-</w:t>
                            </w:r>
                            <w:r w:rsidRPr="00714725">
                              <w:rPr>
                                <w:rFonts w:ascii="宋体" w:hAnsi="宋体" w:cs="宋体" w:hint="eastAsia"/>
                                <w:b/>
                                <w:bCs/>
                                <w:szCs w:val="24"/>
                              </w:rPr>
                              <w:t>***-202*</w:t>
                            </w:r>
                          </w:p>
                          <w:p w14:paraId="16EFBE54" w14:textId="3E965499" w:rsidR="00714725" w:rsidRPr="00714725" w:rsidRDefault="00714725" w:rsidP="00714725">
                            <w:pPr>
                              <w:spacing w:line="240" w:lineRule="auto"/>
                              <w:rPr>
                                <w:rFonts w:ascii="宋体" w:hAnsi="宋体" w:cs="宋体"/>
                                <w:b/>
                                <w:bCs/>
                                <w:szCs w:val="24"/>
                              </w:rPr>
                            </w:pPr>
                            <w:r w:rsidRPr="00714725">
                              <w:rPr>
                                <w:rFonts w:ascii="宋体" w:hAnsi="宋体" w:cs="宋体"/>
                                <w:b/>
                                <w:bCs/>
                                <w:szCs w:val="24"/>
                              </w:rPr>
                              <w:t>T/GXAR-***-202*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EA01A72" id="_x0000_t202" coordsize="21600,21600" o:spt="202" path="m,l,21600r21600,l21600,xe">
                <v:stroke joinstyle="miter"/>
                <v:path gradientshapeok="t" o:connecttype="rect"/>
              </v:shapetype>
              <v:shape id="文本框 22" o:spid="_x0000_s1028" type="#_x0000_t202" style="position:absolute;left:0;text-align:left;margin-left:302.75pt;margin-top:2pt;width:108pt;height: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" filled="f" stroked="f" strokeweight=".5pt">
                <v:textbox>
                  <w:txbxContent>
                    <w:p w14:paraId="4C4876D0" w14:textId="77777777" w:rsidR="00714725" w:rsidRPr="00714725" w:rsidRDefault="00714725" w:rsidP="00714725">
                      <w:pPr>
                        <w:spacing w:line="240" w:lineRule="auto"/>
                        <w:rPr>
                          <w:rFonts w:ascii="宋体" w:hAnsi="宋体" w:cs="宋体"/>
                          <w:b/>
                          <w:bCs/>
                          <w:szCs w:val="24"/>
                        </w:rPr>
                      </w:pPr>
                    </w:p>
                    <w:p w14:paraId="409748E3" w14:textId="33041495" w:rsidR="00FA11B0" w:rsidRPr="00714725" w:rsidRDefault="00FA11B0" w:rsidP="00714725">
                      <w:pPr>
                        <w:spacing w:line="240" w:lineRule="auto"/>
                        <w:rPr>
                          <w:rFonts w:ascii="宋体" w:hAnsi="宋体" w:cs="宋体"/>
                          <w:b/>
                          <w:bCs/>
                          <w:szCs w:val="24"/>
                        </w:rPr>
                      </w:pPr>
                      <w:r w:rsidRPr="00714725">
                        <w:rPr>
                          <w:rFonts w:ascii="宋体" w:hAnsi="宋体" w:cs="宋体" w:hint="eastAsia"/>
                          <w:b/>
                          <w:bCs/>
                          <w:szCs w:val="24"/>
                        </w:rPr>
                        <w:t>T/GECS</w:t>
                      </w:r>
                      <w:bookmarkStart w:id="1" w:name="_GoBack"/>
                      <w:bookmarkEnd w:id="1"/>
                      <w:r w:rsidR="00714725" w:rsidRPr="00714725">
                        <w:rPr>
                          <w:rFonts w:ascii="宋体" w:hAnsi="宋体" w:cs="宋体"/>
                          <w:b/>
                          <w:bCs/>
                          <w:szCs w:val="24"/>
                        </w:rPr>
                        <w:t>-</w:t>
                      </w:r>
                      <w:r w:rsidRPr="00714725">
                        <w:rPr>
                          <w:rFonts w:ascii="宋体" w:hAnsi="宋体" w:cs="宋体" w:hint="eastAsia"/>
                          <w:b/>
                          <w:bCs/>
                          <w:szCs w:val="24"/>
                        </w:rPr>
                        <w:t>***-202*</w:t>
                      </w:r>
                    </w:p>
                    <w:p w14:paraId="16EFBE54" w14:textId="3E965499" w:rsidR="00714725" w:rsidRPr="00714725" w:rsidRDefault="00714725" w:rsidP="00714725">
                      <w:pPr>
                        <w:spacing w:line="240" w:lineRule="auto"/>
                        <w:rPr>
                          <w:rFonts w:ascii="宋体" w:hAnsi="宋体" w:cs="宋体"/>
                          <w:b/>
                          <w:bCs/>
                          <w:szCs w:val="24"/>
                        </w:rPr>
                      </w:pPr>
                      <w:r w:rsidRPr="00714725">
                        <w:rPr>
                          <w:rFonts w:ascii="宋体" w:hAnsi="宋体" w:cs="宋体"/>
                          <w:b/>
                          <w:bCs/>
                          <w:szCs w:val="24"/>
                        </w:rPr>
                        <w:t>T/GXAR-***-202*</w:t>
                      </w:r>
                    </w:p>
                  </w:txbxContent>
                </v:textbox>
              </v:shape>
            </w:pict>
          </mc:Fallback>
        </mc:AlternateContent>
      </w:r>
    </w:p>
    <w:p w14:paraId="2AFC63CF" w14:textId="65647628" w:rsidR="00AD3F7B" w:rsidRDefault="00D87CAE">
      <w:pPr>
        <w:rPr>
          <w:rFonts w:ascii="黑体" w:eastAsia="黑体" w:hAnsi="黑体"/>
          <w:sz w:val="52"/>
          <w:szCs w:val="52"/>
          <w:u w:val="single"/>
        </w:rPr>
      </w:pPr>
      <w:r>
        <w:rPr>
          <w:rFonts w:ascii="黑体" w:eastAsia="黑体" w:hAnsi="黑体" w:hint="eastAsia"/>
          <w:sz w:val="52"/>
          <w:szCs w:val="52"/>
          <w:u w:val="single"/>
        </w:rPr>
        <w:t xml:space="preserve"> </w:t>
      </w:r>
      <w:r>
        <w:rPr>
          <w:rFonts w:ascii="黑体" w:eastAsia="黑体" w:hAnsi="黑体"/>
          <w:sz w:val="52"/>
          <w:szCs w:val="52"/>
          <w:u w:val="single"/>
        </w:rPr>
        <w:t xml:space="preserve">P                             </w:t>
      </w:r>
      <w:r w:rsidR="006264C9">
        <w:rPr>
          <w:rFonts w:ascii="黑体" w:eastAsia="黑体" w:hAnsi="黑体"/>
          <w:sz w:val="52"/>
          <w:szCs w:val="52"/>
          <w:u w:val="single"/>
        </w:rPr>
        <w:t xml:space="preserve">   </w:t>
      </w:r>
      <w:r>
        <w:rPr>
          <w:rFonts w:ascii="黑体" w:eastAsia="黑体" w:hAnsi="黑体"/>
          <w:sz w:val="52"/>
          <w:szCs w:val="52"/>
          <w:u w:val="single"/>
        </w:rPr>
        <w:t xml:space="preserve"> </w:t>
      </w:r>
      <w:r w:rsidR="006264C9">
        <w:rPr>
          <w:rFonts w:ascii="黑体" w:eastAsia="黑体" w:hAnsi="黑体"/>
          <w:sz w:val="52"/>
          <w:szCs w:val="52"/>
          <w:u w:val="single"/>
        </w:rPr>
        <w:t xml:space="preserve">  </w:t>
      </w:r>
      <w:r>
        <w:rPr>
          <w:rFonts w:ascii="黑体" w:eastAsia="黑体" w:hAnsi="黑体"/>
          <w:sz w:val="52"/>
          <w:szCs w:val="52"/>
          <w:u w:val="single"/>
        </w:rPr>
        <w:t xml:space="preserve"> </w:t>
      </w:r>
    </w:p>
    <w:p w14:paraId="788FC619" w14:textId="77777777" w:rsidR="00211837" w:rsidRDefault="00211837">
      <w:pPr>
        <w:pStyle w:val="af5"/>
        <w:jc w:val="center"/>
        <w:rPr>
          <w:rFonts w:ascii="黑体" w:eastAsia="黑体" w:hAnsi="黑体"/>
          <w:sz w:val="48"/>
          <w:szCs w:val="48"/>
        </w:rPr>
      </w:pPr>
    </w:p>
    <w:p w14:paraId="70DD4633" w14:textId="77777777" w:rsidR="00211837" w:rsidRDefault="00211837">
      <w:pPr>
        <w:pStyle w:val="af5"/>
        <w:jc w:val="center"/>
        <w:rPr>
          <w:rFonts w:ascii="黑体" w:eastAsia="黑体" w:hAnsi="黑体"/>
          <w:sz w:val="48"/>
          <w:szCs w:val="48"/>
        </w:rPr>
      </w:pPr>
      <w:bookmarkStart w:id="0" w:name="_GoBack"/>
      <w:bookmarkEnd w:id="0"/>
    </w:p>
    <w:p w14:paraId="783F8AD3" w14:textId="55D0D2DF" w:rsidR="00AD3F7B" w:rsidRDefault="00A5268A">
      <w:pPr>
        <w:pStyle w:val="af5"/>
        <w:jc w:val="center"/>
        <w:rPr>
          <w:rFonts w:ascii="黑体" w:eastAsia="黑体" w:hAnsi="黑体"/>
          <w:sz w:val="48"/>
          <w:szCs w:val="48"/>
        </w:rPr>
      </w:pPr>
      <w:r w:rsidRPr="00A5268A">
        <w:rPr>
          <w:rFonts w:ascii="黑体" w:eastAsia="黑体" w:hAnsi="黑体" w:hint="eastAsia"/>
          <w:sz w:val="48"/>
          <w:szCs w:val="48"/>
        </w:rPr>
        <w:t>小型风冷式空调器室外机设置技术标准</w:t>
      </w:r>
    </w:p>
    <w:p w14:paraId="47369AD7" w14:textId="77777777" w:rsidR="00A5268A" w:rsidRDefault="00A5268A">
      <w:pPr>
        <w:pStyle w:val="af5"/>
        <w:jc w:val="center"/>
        <w:rPr>
          <w:sz w:val="40"/>
          <w:szCs w:val="40"/>
        </w:rPr>
      </w:pPr>
    </w:p>
    <w:p w14:paraId="38BDC520" w14:textId="2299780C" w:rsidR="00AD3F7B" w:rsidRDefault="00D87CAE">
      <w:pPr>
        <w:pStyle w:val="af5"/>
        <w:jc w:val="center"/>
        <w:rPr>
          <w:rFonts w:cs="Times New Roman"/>
          <w:b/>
          <w:sz w:val="40"/>
          <w:szCs w:val="40"/>
        </w:rPr>
      </w:pPr>
      <w:r>
        <w:rPr>
          <w:rFonts w:cs="Times New Roman"/>
          <w:b/>
          <w:sz w:val="40"/>
          <w:szCs w:val="40"/>
        </w:rPr>
        <w:t>Technical standards for setting outdoo</w:t>
      </w:r>
      <w:r w:rsidR="006079FF">
        <w:rPr>
          <w:rFonts w:cs="Times New Roman"/>
          <w:b/>
          <w:sz w:val="40"/>
          <w:szCs w:val="40"/>
        </w:rPr>
        <w:t xml:space="preserve">r units of small air-cooled </w:t>
      </w:r>
      <w:r w:rsidR="00D87D81">
        <w:rPr>
          <w:rFonts w:cs="Times New Roman"/>
          <w:b/>
          <w:sz w:val="40"/>
          <w:szCs w:val="40"/>
        </w:rPr>
        <w:t xml:space="preserve">air </w:t>
      </w:r>
      <w:r>
        <w:rPr>
          <w:rFonts w:cs="Times New Roman"/>
          <w:b/>
          <w:sz w:val="40"/>
          <w:szCs w:val="40"/>
        </w:rPr>
        <w:t>conditioners</w:t>
      </w:r>
    </w:p>
    <w:p w14:paraId="63403BDB" w14:textId="77777777" w:rsidR="00AD3F7B" w:rsidRPr="00D87D81" w:rsidRDefault="00AD3F7B">
      <w:pPr>
        <w:pStyle w:val="af5"/>
        <w:jc w:val="center"/>
        <w:rPr>
          <w:sz w:val="36"/>
          <w:szCs w:val="36"/>
        </w:rPr>
      </w:pPr>
    </w:p>
    <w:p w14:paraId="250BF370" w14:textId="2D8A0CF7" w:rsidR="00AD3F7B" w:rsidRPr="00422414" w:rsidRDefault="00AD3F7B">
      <w:pPr>
        <w:pStyle w:val="af5"/>
        <w:jc w:val="center"/>
        <w:rPr>
          <w:sz w:val="36"/>
          <w:szCs w:val="36"/>
        </w:rPr>
      </w:pPr>
    </w:p>
    <w:p w14:paraId="24201E00" w14:textId="075F7038" w:rsidR="00B379E3" w:rsidRDefault="00B379E3">
      <w:pPr>
        <w:pStyle w:val="af5"/>
        <w:jc w:val="center"/>
        <w:rPr>
          <w:sz w:val="36"/>
          <w:szCs w:val="36"/>
        </w:rPr>
      </w:pPr>
    </w:p>
    <w:p w14:paraId="7360BF50" w14:textId="25BB0269" w:rsidR="00B379E3" w:rsidRDefault="00B379E3">
      <w:pPr>
        <w:pStyle w:val="af5"/>
        <w:jc w:val="center"/>
        <w:rPr>
          <w:sz w:val="36"/>
          <w:szCs w:val="36"/>
        </w:rPr>
      </w:pPr>
    </w:p>
    <w:p w14:paraId="5686D286" w14:textId="77777777" w:rsidR="00AD3F7B" w:rsidRDefault="00AD3F7B">
      <w:pPr>
        <w:pStyle w:val="af5"/>
        <w:jc w:val="center"/>
        <w:rPr>
          <w:sz w:val="36"/>
          <w:szCs w:val="36"/>
        </w:rPr>
      </w:pPr>
    </w:p>
    <w:p w14:paraId="0D47396C" w14:textId="77777777" w:rsidR="00AD3F7B" w:rsidRDefault="00AD3F7B">
      <w:pPr>
        <w:pStyle w:val="af5"/>
        <w:jc w:val="center"/>
        <w:rPr>
          <w:sz w:val="36"/>
          <w:szCs w:val="36"/>
        </w:rPr>
      </w:pPr>
    </w:p>
    <w:p w14:paraId="00729671" w14:textId="598BA5E3" w:rsidR="00AD3F7B" w:rsidRDefault="00D87CAE">
      <w:pPr>
        <w:pStyle w:val="af5"/>
        <w:jc w:val="left"/>
        <w:rPr>
          <w:sz w:val="40"/>
          <w:szCs w:val="40"/>
          <w:u w:val="single"/>
        </w:rPr>
      </w:pPr>
      <w:r>
        <w:rPr>
          <w:sz w:val="40"/>
          <w:szCs w:val="40"/>
          <w:u w:val="single"/>
        </w:rPr>
        <w:t>20</w:t>
      </w:r>
      <w:r w:rsidR="00714725" w:rsidRPr="00714725">
        <w:rPr>
          <w:sz w:val="40"/>
          <w:szCs w:val="40"/>
          <w:u w:val="single"/>
        </w:rPr>
        <w:t xml:space="preserve"> </w:t>
      </w:r>
      <w:r w:rsidR="00714725">
        <w:rPr>
          <w:sz w:val="40"/>
          <w:szCs w:val="40"/>
          <w:u w:val="single"/>
        </w:rPr>
        <w:t>XX</w:t>
      </w:r>
      <w:r>
        <w:rPr>
          <w:rFonts w:hint="eastAsia"/>
          <w:sz w:val="40"/>
          <w:szCs w:val="40"/>
          <w:u w:val="single"/>
        </w:rPr>
        <w:t>-</w:t>
      </w:r>
      <w:r>
        <w:rPr>
          <w:sz w:val="40"/>
          <w:szCs w:val="40"/>
          <w:u w:val="single"/>
        </w:rPr>
        <w:t>XX-XX</w:t>
      </w:r>
      <w:r>
        <w:rPr>
          <w:rFonts w:hint="eastAsia"/>
          <w:sz w:val="40"/>
          <w:szCs w:val="40"/>
          <w:u w:val="single"/>
        </w:rPr>
        <w:t>发布</w:t>
      </w:r>
      <w:r>
        <w:rPr>
          <w:sz w:val="40"/>
          <w:szCs w:val="40"/>
          <w:u w:val="single"/>
        </w:rPr>
        <w:t xml:space="preserve">        20XX-XX-XX</w:t>
      </w:r>
      <w:r>
        <w:rPr>
          <w:rFonts w:hint="eastAsia"/>
          <w:sz w:val="40"/>
          <w:szCs w:val="40"/>
          <w:u w:val="single"/>
        </w:rPr>
        <w:t>实施</w:t>
      </w:r>
    </w:p>
    <w:p w14:paraId="28061B39" w14:textId="5A4A9A8D" w:rsidR="00901A16" w:rsidRDefault="006264C9">
      <w:pPr>
        <w:pStyle w:val="af5"/>
        <w:jc w:val="left"/>
        <w:rPr>
          <w:sz w:val="40"/>
          <w:szCs w:val="40"/>
          <w:u w:val="single"/>
        </w:rPr>
      </w:pPr>
      <w:r>
        <w:rPr>
          <w:noProof/>
          <w:sz w:val="10"/>
          <w:szCs w:val="10"/>
        </w:rPr>
        <mc:AlternateContent>
          <mc:Choice Requires="wps">
            <w:drawing>
              <wp:anchor distT="0" distB="0" distL="114300" distR="114300" simplePos="0" relativeHeight="251734016" behindDoc="0" locked="0" layoutInCell="1" allowOverlap="1" wp14:anchorId="6BEDFFBE" wp14:editId="7B17E7D0">
                <wp:simplePos x="0" y="0"/>
                <wp:positionH relativeFrom="margin">
                  <wp:align>right</wp:align>
                </wp:positionH>
                <wp:positionV relativeFrom="paragraph">
                  <wp:posOffset>382270</wp:posOffset>
                </wp:positionV>
                <wp:extent cx="1495425" cy="69532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1495425" cy="695325"/>
                        </a:xfrm>
                        <a:prstGeom prst="rect">
                          <a:avLst/>
                        </a:prstGeom>
                        <a:solidFill>
                          <a:schemeClr val="lt1"/>
                        </a:solidFill>
                        <a:ln w="6350">
                          <a:noFill/>
                        </a:ln>
                      </wps:spPr>
                      <wps:txbx>
                        <w:txbxContent>
                          <w:p w14:paraId="2A8E8F40" w14:textId="5BC2C208" w:rsidR="006264C9" w:rsidRPr="006264C9" w:rsidRDefault="006264C9">
                            <w:pPr>
                              <w:rPr>
                                <w:rFonts w:ascii="方正黑体_GBK" w:eastAsia="方正黑体_GBK" w:hAnsi="方正黑体_GBK"/>
                                <w:sz w:val="36"/>
                                <w:szCs w:val="36"/>
                              </w:rPr>
                            </w:pPr>
                            <w:r w:rsidRPr="006264C9">
                              <w:rPr>
                                <w:rFonts w:ascii="方正黑体_GBK" w:eastAsia="方正黑体_GBK" w:hAnsi="方正黑体_GBK" w:hint="eastAsia"/>
                                <w:sz w:val="36"/>
                                <w:szCs w:val="36"/>
                              </w:rPr>
                              <w:t>联合发布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EDFFBE" id="文本框 2" o:spid="_x0000_s1029" type="#_x0000_t202" style="position:absolute;margin-left:66.55pt;margin-top:30.1pt;width:117.75pt;height:54.7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" fillcolor="white [3201]" stroked="f" strokeweight=".5pt">
                <v:textbox>
                  <w:txbxContent>
                    <w:p w14:paraId="2A8E8F40" w14:textId="5BC2C208" w:rsidR="006264C9" w:rsidRPr="006264C9" w:rsidRDefault="006264C9">
                      <w:pPr>
                        <w:rPr>
                          <w:rFonts w:ascii="方正黑体_GBK" w:eastAsia="方正黑体_GBK" w:hAnsi="方正黑体_GBK" w:hint="eastAsia"/>
                          <w:sz w:val="36"/>
                          <w:szCs w:val="36"/>
                        </w:rPr>
                      </w:pPr>
                      <w:r w:rsidRPr="006264C9">
                        <w:rPr>
                          <w:rFonts w:ascii="方正黑体_GBK" w:eastAsia="方正黑体_GBK" w:hAnsi="方正黑体_GBK" w:hint="eastAsia"/>
                          <w:sz w:val="36"/>
                          <w:szCs w:val="36"/>
                        </w:rPr>
                        <w:t>联合发布</w:t>
                      </w:r>
                    </w:p>
                  </w:txbxContent>
                </v:textbox>
                <w10:wrap anchorx="margin"/>
              </v:shape>
            </w:pict>
          </mc:Fallback>
        </mc:AlternateContent>
      </w:r>
      <w:r w:rsidR="00901A16">
        <w:rPr>
          <w:rFonts w:hint="eastAsia"/>
          <w:noProof/>
          <w:sz w:val="40"/>
          <w:szCs w:val="40"/>
          <w:u w:val="single"/>
        </w:rPr>
        <mc:AlternateContent>
          <mc:Choice Requires="wps">
            <w:drawing>
              <wp:anchor distT="0" distB="0" distL="114300" distR="114300" simplePos="0" relativeHeight="251732992" behindDoc="0" locked="0" layoutInCell="1" allowOverlap="1" wp14:anchorId="09DADA2D" wp14:editId="127D09AF">
                <wp:simplePos x="0" y="0"/>
                <wp:positionH relativeFrom="column">
                  <wp:posOffset>247650</wp:posOffset>
                </wp:positionH>
                <wp:positionV relativeFrom="paragraph">
                  <wp:posOffset>268605</wp:posOffset>
                </wp:positionV>
                <wp:extent cx="3429000" cy="838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29000" cy="838200"/>
                        </a:xfrm>
                        <a:prstGeom prst="rect">
                          <a:avLst/>
                        </a:prstGeom>
                        <a:solidFill>
                          <a:schemeClr val="lt1"/>
                        </a:solidFill>
                        <a:ln w="6350">
                          <a:noFill/>
                        </a:ln>
                      </wps:spPr>
                      <wps:txbx>
                        <w:txbxContent>
                          <w:p w14:paraId="58632EC1" w14:textId="04368803" w:rsidR="00901A16" w:rsidRDefault="00901A16" w:rsidP="006264C9">
                            <w:pPr>
                              <w:spacing w:line="560" w:lineRule="exact"/>
                              <w:rPr>
                                <w:rFonts w:ascii="方正黑体_GBK" w:eastAsia="方正黑体_GBK" w:hAnsi="方正黑体_GBK"/>
                                <w:sz w:val="44"/>
                                <w:szCs w:val="44"/>
                              </w:rPr>
                            </w:pPr>
                            <w:r w:rsidRPr="00901A16">
                              <w:rPr>
                                <w:rFonts w:ascii="方正黑体_GBK" w:eastAsia="方正黑体_GBK" w:hAnsi="方正黑体_GBK" w:hint="eastAsia"/>
                                <w:sz w:val="44"/>
                                <w:szCs w:val="44"/>
                              </w:rPr>
                              <w:t>广西工程建设标准化协会</w:t>
                            </w:r>
                          </w:p>
                          <w:p w14:paraId="3B0C8892" w14:textId="0CE1C710" w:rsidR="006264C9" w:rsidRDefault="006264C9" w:rsidP="006264C9">
                            <w:pPr>
                              <w:spacing w:line="560" w:lineRule="exact"/>
                              <w:rPr>
                                <w:rFonts w:ascii="方正黑体_GBK" w:eastAsia="方正黑体_GBK" w:hAnsi="方正黑体_GBK"/>
                                <w:sz w:val="44"/>
                                <w:szCs w:val="44"/>
                              </w:rPr>
                            </w:pPr>
                            <w:r>
                              <w:rPr>
                                <w:rFonts w:ascii="方正黑体_GBK" w:eastAsia="方正黑体_GBK" w:hAnsi="方正黑体_GBK" w:hint="eastAsia"/>
                                <w:sz w:val="44"/>
                                <w:szCs w:val="44"/>
                              </w:rPr>
                              <w:t xml:space="preserve">广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 xml:space="preserve">西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 xml:space="preserve">制  冷  学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会</w:t>
                            </w:r>
                          </w:p>
                          <w:p w14:paraId="213B3FD7" w14:textId="77777777" w:rsidR="006264C9" w:rsidRPr="00901A16" w:rsidRDefault="006264C9">
                            <w:pPr>
                              <w:rPr>
                                <w:rFonts w:ascii="方正黑体_GBK" w:eastAsia="方正黑体_GBK" w:hAnsi="方正黑体_GBK"/>
                                <w:sz w:val="44"/>
                                <w:szCs w:val="44"/>
                              </w:rPr>
                            </w:pPr>
                          </w:p>
                          <w:p w14:paraId="48111277" w14:textId="77777777" w:rsidR="00901A16" w:rsidRDefault="00901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9DADA2D" id="文本框 1" o:spid="_x0000_s1030" type="#_x0000_t202" style="position:absolute;margin-left:19.5pt;margin-top:21.15pt;width:270pt;height:66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" fillcolor="white [3201]" stroked="f" strokeweight=".5pt">
                <v:textbox>
                  <w:txbxContent>
                    <w:p w14:paraId="58632EC1" w14:textId="04368803" w:rsidR="00901A16" w:rsidRDefault="00901A16" w:rsidP="006264C9">
                      <w:pPr>
                        <w:spacing w:line="560" w:lineRule="exact"/>
                        <w:rPr>
                          <w:rFonts w:ascii="方正黑体_GBK" w:eastAsia="方正黑体_GBK" w:hAnsi="方正黑体_GBK"/>
                          <w:sz w:val="44"/>
                          <w:szCs w:val="44"/>
                        </w:rPr>
                      </w:pPr>
                      <w:r w:rsidRPr="00901A16">
                        <w:rPr>
                          <w:rFonts w:ascii="方正黑体_GBK" w:eastAsia="方正黑体_GBK" w:hAnsi="方正黑体_GBK" w:hint="eastAsia"/>
                          <w:sz w:val="44"/>
                          <w:szCs w:val="44"/>
                        </w:rPr>
                        <w:t>广西工程建设标准化协会</w:t>
                      </w:r>
                    </w:p>
                    <w:p w14:paraId="3B0C8892" w14:textId="0CE1C710" w:rsidR="006264C9" w:rsidRDefault="006264C9" w:rsidP="006264C9">
                      <w:pPr>
                        <w:spacing w:line="560" w:lineRule="exact"/>
                        <w:rPr>
                          <w:rFonts w:ascii="方正黑体_GBK" w:eastAsia="方正黑体_GBK" w:hAnsi="方正黑体_GBK" w:hint="eastAsia"/>
                          <w:sz w:val="44"/>
                          <w:szCs w:val="44"/>
                        </w:rPr>
                      </w:pPr>
                      <w:r>
                        <w:rPr>
                          <w:rFonts w:ascii="方正黑体_GBK" w:eastAsia="方正黑体_GBK" w:hAnsi="方正黑体_GBK" w:hint="eastAsia"/>
                          <w:sz w:val="44"/>
                          <w:szCs w:val="44"/>
                        </w:rPr>
                        <w:t xml:space="preserve">广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 xml:space="preserve">西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 xml:space="preserve">制  冷  学 </w:t>
                      </w:r>
                      <w:r>
                        <w:rPr>
                          <w:rFonts w:ascii="方正黑体_GBK" w:eastAsia="方正黑体_GBK" w:hAnsi="方正黑体_GBK"/>
                          <w:sz w:val="44"/>
                          <w:szCs w:val="44"/>
                        </w:rPr>
                        <w:t xml:space="preserve"> </w:t>
                      </w:r>
                      <w:r>
                        <w:rPr>
                          <w:rFonts w:ascii="方正黑体_GBK" w:eastAsia="方正黑体_GBK" w:hAnsi="方正黑体_GBK" w:hint="eastAsia"/>
                          <w:sz w:val="44"/>
                          <w:szCs w:val="44"/>
                        </w:rPr>
                        <w:t>会</w:t>
                      </w:r>
                    </w:p>
                    <w:p w14:paraId="213B3FD7" w14:textId="77777777" w:rsidR="006264C9" w:rsidRPr="00901A16" w:rsidRDefault="006264C9">
                      <w:pPr>
                        <w:rPr>
                          <w:rFonts w:ascii="方正黑体_GBK" w:eastAsia="方正黑体_GBK" w:hAnsi="方正黑体_GBK" w:hint="eastAsia"/>
                          <w:sz w:val="44"/>
                          <w:szCs w:val="44"/>
                        </w:rPr>
                      </w:pPr>
                    </w:p>
                    <w:p w14:paraId="48111277" w14:textId="77777777" w:rsidR="00901A16" w:rsidRDefault="00901A16">
                      <w:pPr>
                        <w:rPr>
                          <w:rFonts w:hint="eastAsia"/>
                        </w:rPr>
                      </w:pPr>
                    </w:p>
                  </w:txbxContent>
                </v:textbox>
              </v:shape>
            </w:pict>
          </mc:Fallback>
        </mc:AlternateContent>
      </w:r>
    </w:p>
    <w:p w14:paraId="470214FD" w14:textId="12D04097" w:rsidR="00AD3F7B" w:rsidRDefault="00AD3F7B">
      <w:pPr>
        <w:pStyle w:val="af5"/>
        <w:jc w:val="center"/>
        <w:rPr>
          <w:sz w:val="10"/>
          <w:szCs w:val="10"/>
        </w:rPr>
      </w:pPr>
    </w:p>
    <w:p w14:paraId="0BB5E33A" w14:textId="77777777" w:rsidR="00AD3F7B" w:rsidRDefault="00D87CAE">
      <w:pPr>
        <w:widowControl/>
        <w:tabs>
          <w:tab w:val="right" w:pos="8306"/>
        </w:tabs>
        <w:spacing w:line="240" w:lineRule="auto"/>
        <w:jc w:val="left"/>
        <w:rPr>
          <w:sz w:val="36"/>
          <w:szCs w:val="36"/>
        </w:rPr>
      </w:pPr>
      <w:r>
        <w:rPr>
          <w:sz w:val="36"/>
          <w:szCs w:val="36"/>
        </w:rPr>
        <w:br w:type="page"/>
      </w:r>
      <w:r>
        <w:rPr>
          <w:sz w:val="36"/>
          <w:szCs w:val="36"/>
        </w:rPr>
        <w:lastRenderedPageBreak/>
        <w:tab/>
      </w:r>
    </w:p>
    <w:p w14:paraId="5BDAE85B" w14:textId="77777777" w:rsidR="00AD3F7B" w:rsidRDefault="00AD3F7B">
      <w:pPr>
        <w:pStyle w:val="af5"/>
        <w:jc w:val="center"/>
        <w:rPr>
          <w:sz w:val="36"/>
          <w:szCs w:val="36"/>
        </w:rPr>
      </w:pPr>
    </w:p>
    <w:p w14:paraId="7810E56A" w14:textId="77777777" w:rsidR="00AD3F7B" w:rsidRDefault="00AD3F7B">
      <w:pPr>
        <w:pStyle w:val="af5"/>
        <w:jc w:val="center"/>
        <w:rPr>
          <w:sz w:val="36"/>
          <w:szCs w:val="36"/>
        </w:rPr>
      </w:pPr>
    </w:p>
    <w:p w14:paraId="3B3E051A" w14:textId="77777777" w:rsidR="00AD3F7B" w:rsidRDefault="00D87CAE">
      <w:pPr>
        <w:pStyle w:val="af5"/>
        <w:jc w:val="center"/>
        <w:rPr>
          <w:rFonts w:ascii="黑体" w:eastAsia="黑体" w:hAnsi="黑体"/>
          <w:b/>
          <w:sz w:val="40"/>
          <w:szCs w:val="40"/>
        </w:rPr>
      </w:pPr>
      <w:r>
        <w:rPr>
          <w:rFonts w:ascii="黑体" w:eastAsia="黑体" w:hAnsi="黑体" w:hint="eastAsia"/>
          <w:b/>
          <w:sz w:val="40"/>
          <w:szCs w:val="40"/>
        </w:rPr>
        <w:t>广西工程建设标准化协会团体标准</w:t>
      </w:r>
    </w:p>
    <w:p w14:paraId="55567802" w14:textId="77777777" w:rsidR="00AD3F7B" w:rsidRDefault="00AD3F7B">
      <w:pPr>
        <w:pStyle w:val="af5"/>
        <w:jc w:val="center"/>
        <w:rPr>
          <w:sz w:val="36"/>
          <w:szCs w:val="36"/>
        </w:rPr>
      </w:pPr>
    </w:p>
    <w:p w14:paraId="41AAB69E" w14:textId="141F3FB7" w:rsidR="00AD3F7B" w:rsidRDefault="00A5268A">
      <w:pPr>
        <w:pStyle w:val="af5"/>
        <w:jc w:val="center"/>
        <w:rPr>
          <w:rFonts w:ascii="黑体" w:eastAsia="黑体" w:hAnsi="黑体"/>
          <w:sz w:val="32"/>
          <w:szCs w:val="32"/>
        </w:rPr>
      </w:pPr>
      <w:r w:rsidRPr="00A5268A">
        <w:rPr>
          <w:rFonts w:ascii="黑体" w:eastAsia="黑体" w:hAnsi="黑体" w:hint="eastAsia"/>
          <w:sz w:val="32"/>
          <w:szCs w:val="32"/>
        </w:rPr>
        <w:t>小型风冷式空调器室外机设置技术标准</w:t>
      </w:r>
    </w:p>
    <w:p w14:paraId="0DDC1DDC" w14:textId="77777777" w:rsidR="00A5268A" w:rsidRPr="006264C9" w:rsidRDefault="00A5268A">
      <w:pPr>
        <w:pStyle w:val="af5"/>
        <w:jc w:val="center"/>
        <w:rPr>
          <w:sz w:val="32"/>
          <w:szCs w:val="32"/>
        </w:rPr>
      </w:pPr>
    </w:p>
    <w:p w14:paraId="4D2C9367" w14:textId="4AAEEEC7" w:rsidR="00AD3F7B" w:rsidRPr="006264C9" w:rsidRDefault="00D87CAE">
      <w:pPr>
        <w:pStyle w:val="af5"/>
        <w:jc w:val="center"/>
        <w:rPr>
          <w:rFonts w:cs="Times New Roman"/>
          <w:sz w:val="32"/>
          <w:szCs w:val="32"/>
        </w:rPr>
      </w:pPr>
      <w:r w:rsidRPr="006264C9">
        <w:rPr>
          <w:rFonts w:cs="Times New Roman"/>
          <w:sz w:val="32"/>
          <w:szCs w:val="32"/>
        </w:rPr>
        <w:t>Technical standards for setting ou</w:t>
      </w:r>
      <w:r w:rsidR="00192814">
        <w:rPr>
          <w:rFonts w:cs="Times New Roman"/>
          <w:sz w:val="32"/>
          <w:szCs w:val="32"/>
        </w:rPr>
        <w:t>tdoor units of small air-cooled</w:t>
      </w:r>
      <w:r w:rsidR="00D87D81" w:rsidRPr="006264C9">
        <w:rPr>
          <w:rFonts w:cs="Times New Roman"/>
          <w:sz w:val="32"/>
          <w:szCs w:val="32"/>
        </w:rPr>
        <w:t xml:space="preserve"> air</w:t>
      </w:r>
      <w:r w:rsidR="006079FF" w:rsidRPr="006264C9">
        <w:rPr>
          <w:rFonts w:cs="Times New Roman"/>
          <w:sz w:val="32"/>
          <w:szCs w:val="32"/>
        </w:rPr>
        <w:t xml:space="preserve"> </w:t>
      </w:r>
      <w:r w:rsidRPr="006264C9">
        <w:rPr>
          <w:rFonts w:cs="Times New Roman"/>
          <w:sz w:val="32"/>
          <w:szCs w:val="32"/>
        </w:rPr>
        <w:t>conditioners</w:t>
      </w:r>
    </w:p>
    <w:p w14:paraId="421FC59D" w14:textId="77777777" w:rsidR="00AD3F7B" w:rsidRPr="006264C9" w:rsidRDefault="00AD3F7B">
      <w:pPr>
        <w:pStyle w:val="af5"/>
        <w:jc w:val="center"/>
        <w:rPr>
          <w:rFonts w:cs="Times New Roman"/>
          <w:sz w:val="32"/>
          <w:szCs w:val="32"/>
        </w:rPr>
      </w:pPr>
    </w:p>
    <w:p w14:paraId="57ECE0CA" w14:textId="3E42CE21" w:rsidR="00AD3F7B" w:rsidRDefault="00D87CAE">
      <w:pPr>
        <w:spacing w:line="580" w:lineRule="exact"/>
        <w:jc w:val="center"/>
        <w:rPr>
          <w:rFonts w:ascii="宋体" w:hAnsi="宋体" w:cs="Times New Roman"/>
          <w:b/>
          <w:bCs/>
          <w:spacing w:val="20"/>
          <w:sz w:val="32"/>
          <w:szCs w:val="32"/>
        </w:rPr>
      </w:pPr>
      <w:r w:rsidRPr="006264C9">
        <w:rPr>
          <w:rFonts w:ascii="宋体" w:hAnsi="宋体" w:cs="Times New Roman"/>
          <w:b/>
          <w:bCs/>
          <w:spacing w:val="20"/>
          <w:sz w:val="32"/>
          <w:szCs w:val="32"/>
        </w:rPr>
        <w:t>T/GECS</w:t>
      </w:r>
      <w:r w:rsidR="00011049">
        <w:rPr>
          <w:rFonts w:ascii="宋体" w:hAnsi="宋体" w:cs="Times New Roman"/>
          <w:b/>
          <w:bCs/>
          <w:spacing w:val="20"/>
          <w:sz w:val="32"/>
          <w:szCs w:val="32"/>
        </w:rPr>
        <w:t>-</w:t>
      </w:r>
      <w:r w:rsidRPr="006264C9">
        <w:rPr>
          <w:rFonts w:ascii="宋体" w:hAnsi="宋体" w:cs="Times New Roman"/>
          <w:b/>
          <w:bCs/>
          <w:spacing w:val="20"/>
          <w:sz w:val="32"/>
          <w:szCs w:val="32"/>
        </w:rPr>
        <w:t>****-202*</w:t>
      </w:r>
    </w:p>
    <w:p w14:paraId="63FA2974" w14:textId="3B7C3867" w:rsidR="00011049" w:rsidRPr="00011049" w:rsidRDefault="00011049">
      <w:pPr>
        <w:spacing w:line="580" w:lineRule="exact"/>
        <w:jc w:val="center"/>
        <w:rPr>
          <w:rFonts w:ascii="宋体" w:hAnsi="宋体" w:cs="Times New Roman"/>
          <w:b/>
          <w:bCs/>
          <w:spacing w:val="20"/>
          <w:sz w:val="32"/>
          <w:szCs w:val="32"/>
        </w:rPr>
      </w:pPr>
      <w:r w:rsidRPr="00011049">
        <w:rPr>
          <w:rFonts w:ascii="宋体" w:hAnsi="宋体" w:cs="Times New Roman"/>
          <w:b/>
          <w:bCs/>
          <w:spacing w:val="20"/>
          <w:sz w:val="32"/>
          <w:szCs w:val="32"/>
        </w:rPr>
        <w:t>T/GXAR-***</w:t>
      </w:r>
      <w:r w:rsidR="00351116">
        <w:rPr>
          <w:rFonts w:ascii="宋体" w:hAnsi="宋体" w:cs="Times New Roman"/>
          <w:b/>
          <w:bCs/>
          <w:spacing w:val="20"/>
          <w:sz w:val="32"/>
          <w:szCs w:val="32"/>
        </w:rPr>
        <w:t>*</w:t>
      </w:r>
      <w:r w:rsidRPr="00011049">
        <w:rPr>
          <w:rFonts w:ascii="宋体" w:hAnsi="宋体" w:cs="Times New Roman"/>
          <w:b/>
          <w:bCs/>
          <w:spacing w:val="20"/>
          <w:sz w:val="32"/>
          <w:szCs w:val="32"/>
        </w:rPr>
        <w:t>-202*</w:t>
      </w:r>
    </w:p>
    <w:p w14:paraId="35788D89" w14:textId="77777777" w:rsidR="00AD3F7B" w:rsidRPr="006264C9" w:rsidRDefault="00AD3F7B">
      <w:pPr>
        <w:pStyle w:val="af5"/>
        <w:jc w:val="center"/>
        <w:rPr>
          <w:rFonts w:cs="Times New Roman"/>
          <w:sz w:val="32"/>
          <w:szCs w:val="32"/>
        </w:rPr>
      </w:pPr>
    </w:p>
    <w:p w14:paraId="6CDA86AD" w14:textId="77777777" w:rsidR="00AD3F7B" w:rsidRPr="006264C9" w:rsidRDefault="00D87CAE">
      <w:pPr>
        <w:rPr>
          <w:sz w:val="32"/>
          <w:szCs w:val="32"/>
        </w:rPr>
      </w:pPr>
      <w:r w:rsidRPr="006264C9">
        <w:rPr>
          <w:rFonts w:hint="eastAsia"/>
          <w:sz w:val="32"/>
          <w:szCs w:val="32"/>
        </w:rPr>
        <w:t>主编单位：广西建设职业技术学院</w:t>
      </w:r>
    </w:p>
    <w:p w14:paraId="1084CAB7" w14:textId="77777777" w:rsidR="00AD3F7B" w:rsidRPr="006264C9" w:rsidRDefault="00D87CAE">
      <w:pPr>
        <w:rPr>
          <w:sz w:val="32"/>
          <w:szCs w:val="32"/>
        </w:rPr>
      </w:pPr>
      <w:r w:rsidRPr="006264C9">
        <w:rPr>
          <w:rFonts w:hint="eastAsia"/>
          <w:sz w:val="32"/>
          <w:szCs w:val="32"/>
        </w:rPr>
        <w:t>批准单位：广西工程建设标准化协会</w:t>
      </w:r>
    </w:p>
    <w:p w14:paraId="516183E8" w14:textId="77777777" w:rsidR="00AD3F7B" w:rsidRPr="006264C9" w:rsidRDefault="00D87CAE">
      <w:pPr>
        <w:rPr>
          <w:sz w:val="32"/>
          <w:szCs w:val="32"/>
        </w:rPr>
      </w:pPr>
      <w:r w:rsidRPr="006264C9">
        <w:rPr>
          <w:rFonts w:hint="eastAsia"/>
          <w:sz w:val="32"/>
          <w:szCs w:val="32"/>
        </w:rPr>
        <w:t>施行日期：</w:t>
      </w:r>
      <w:r w:rsidRPr="006264C9">
        <w:rPr>
          <w:rFonts w:hint="eastAsia"/>
          <w:sz w:val="32"/>
          <w:szCs w:val="32"/>
        </w:rPr>
        <w:t>2</w:t>
      </w:r>
      <w:r w:rsidRPr="006264C9">
        <w:rPr>
          <w:sz w:val="32"/>
          <w:szCs w:val="32"/>
        </w:rPr>
        <w:t>02</w:t>
      </w:r>
      <w:r w:rsidRPr="006264C9">
        <w:rPr>
          <w:rFonts w:hint="eastAsia"/>
          <w:sz w:val="32"/>
          <w:szCs w:val="32"/>
        </w:rPr>
        <w:t>*</w:t>
      </w:r>
      <w:r w:rsidRPr="006264C9">
        <w:rPr>
          <w:rFonts w:hint="eastAsia"/>
          <w:sz w:val="32"/>
          <w:szCs w:val="32"/>
        </w:rPr>
        <w:t>年</w:t>
      </w:r>
      <w:r w:rsidRPr="006264C9">
        <w:rPr>
          <w:rFonts w:hint="eastAsia"/>
          <w:sz w:val="32"/>
          <w:szCs w:val="32"/>
        </w:rPr>
        <w:t>*</w:t>
      </w:r>
      <w:r w:rsidRPr="006264C9">
        <w:rPr>
          <w:sz w:val="32"/>
          <w:szCs w:val="32"/>
        </w:rPr>
        <w:t>*</w:t>
      </w:r>
      <w:r w:rsidRPr="006264C9">
        <w:rPr>
          <w:rFonts w:hint="eastAsia"/>
          <w:sz w:val="32"/>
          <w:szCs w:val="32"/>
        </w:rPr>
        <w:t>月</w:t>
      </w:r>
      <w:r w:rsidRPr="006264C9">
        <w:rPr>
          <w:rFonts w:hint="eastAsia"/>
          <w:sz w:val="32"/>
          <w:szCs w:val="32"/>
        </w:rPr>
        <w:t>**</w:t>
      </w:r>
      <w:r w:rsidRPr="006264C9">
        <w:rPr>
          <w:rFonts w:hint="eastAsia"/>
          <w:sz w:val="32"/>
          <w:szCs w:val="32"/>
        </w:rPr>
        <w:t>日</w:t>
      </w:r>
    </w:p>
    <w:p w14:paraId="2DB9B0B1" w14:textId="77777777" w:rsidR="00AD3F7B" w:rsidRPr="006264C9" w:rsidRDefault="00AD3F7B">
      <w:pPr>
        <w:pStyle w:val="af5"/>
        <w:ind w:firstLineChars="472" w:firstLine="1510"/>
        <w:jc w:val="left"/>
        <w:rPr>
          <w:rFonts w:cs="Times New Roman"/>
          <w:sz w:val="32"/>
          <w:szCs w:val="32"/>
        </w:rPr>
      </w:pPr>
    </w:p>
    <w:p w14:paraId="47BC4F17" w14:textId="77777777" w:rsidR="00AD3F7B" w:rsidRPr="006264C9" w:rsidRDefault="00AD3F7B">
      <w:pPr>
        <w:pStyle w:val="af5"/>
        <w:ind w:firstLineChars="472" w:firstLine="1510"/>
        <w:jc w:val="left"/>
        <w:rPr>
          <w:rFonts w:cs="Times New Roman"/>
          <w:sz w:val="32"/>
          <w:szCs w:val="32"/>
        </w:rPr>
      </w:pPr>
    </w:p>
    <w:p w14:paraId="1E330890" w14:textId="77777777" w:rsidR="00AD3F7B" w:rsidRPr="006264C9" w:rsidRDefault="00D87CAE">
      <w:pPr>
        <w:pStyle w:val="af5"/>
        <w:jc w:val="center"/>
        <w:rPr>
          <w:rFonts w:asciiTheme="minorHAnsi" w:eastAsiaTheme="minorHAnsi" w:hAnsiTheme="minorHAnsi"/>
          <w:b/>
          <w:sz w:val="32"/>
          <w:szCs w:val="32"/>
        </w:rPr>
      </w:pPr>
      <w:r w:rsidRPr="006264C9">
        <w:rPr>
          <w:rFonts w:asciiTheme="minorHAnsi" w:eastAsiaTheme="minorHAnsi" w:hAnsiTheme="minorHAnsi" w:cs="Times New Roman" w:hint="eastAsia"/>
          <w:b/>
          <w:sz w:val="32"/>
          <w:szCs w:val="32"/>
        </w:rPr>
        <w:t>2</w:t>
      </w:r>
      <w:r w:rsidRPr="006264C9">
        <w:rPr>
          <w:rFonts w:asciiTheme="minorHAnsi" w:eastAsiaTheme="minorHAnsi" w:hAnsiTheme="minorHAnsi" w:cs="Times New Roman"/>
          <w:b/>
          <w:sz w:val="32"/>
          <w:szCs w:val="32"/>
        </w:rPr>
        <w:t>02</w:t>
      </w:r>
      <w:r w:rsidRPr="006264C9">
        <w:rPr>
          <w:rFonts w:asciiTheme="minorHAnsi" w:eastAsiaTheme="minorHAnsi" w:hAnsiTheme="minorHAnsi" w:cs="Times New Roman" w:hint="eastAsia"/>
          <w:b/>
          <w:sz w:val="32"/>
          <w:szCs w:val="32"/>
        </w:rPr>
        <w:t>*广 西</w:t>
      </w:r>
    </w:p>
    <w:p w14:paraId="26DC42AC" w14:textId="77777777" w:rsidR="00AD3F7B" w:rsidRDefault="00AD3F7B">
      <w:pPr>
        <w:pStyle w:val="af5"/>
        <w:jc w:val="center"/>
        <w:rPr>
          <w:sz w:val="36"/>
          <w:szCs w:val="36"/>
        </w:rPr>
        <w:sectPr w:rsidR="00AD3F7B">
          <w:footerReference w:type="default" r:id="rId9"/>
          <w:pgSz w:w="11906" w:h="16838"/>
          <w:pgMar w:top="1440" w:right="1800" w:bottom="1440" w:left="1800" w:header="851" w:footer="992" w:gutter="0"/>
          <w:cols w:space="425"/>
          <w:docGrid w:type="lines" w:linePitch="312"/>
        </w:sectPr>
      </w:pPr>
    </w:p>
    <w:p w14:paraId="6AF68976" w14:textId="77777777" w:rsidR="00AD3F7B" w:rsidRDefault="00D87CAE">
      <w:pPr>
        <w:pStyle w:val="1"/>
      </w:pPr>
      <w:bookmarkStart w:id="1" w:name="_Toc111569872"/>
      <w:bookmarkStart w:id="2" w:name="_Toc115274571"/>
      <w:bookmarkStart w:id="3" w:name="_Toc111577032"/>
      <w:bookmarkStart w:id="4" w:name="_Toc111570759"/>
      <w:bookmarkStart w:id="5" w:name="_Toc117220649"/>
      <w:bookmarkStart w:id="6" w:name="_Toc117518353"/>
      <w:bookmarkStart w:id="7" w:name="_Toc117518494"/>
      <w:bookmarkStart w:id="8" w:name="_Toc117519465"/>
      <w:r>
        <w:rPr>
          <w:rFonts w:hint="eastAsia"/>
        </w:rPr>
        <w:lastRenderedPageBreak/>
        <w:t>前</w:t>
      </w:r>
      <w:r>
        <w:rPr>
          <w:rFonts w:hint="eastAsia"/>
        </w:rPr>
        <w:t xml:space="preserve"> </w:t>
      </w:r>
      <w:r>
        <w:t xml:space="preserve"> </w:t>
      </w:r>
      <w:r>
        <w:rPr>
          <w:rFonts w:hint="eastAsia"/>
        </w:rPr>
        <w:t>言</w:t>
      </w:r>
      <w:bookmarkEnd w:id="1"/>
      <w:bookmarkEnd w:id="2"/>
      <w:bookmarkEnd w:id="3"/>
      <w:bookmarkEnd w:id="4"/>
      <w:bookmarkEnd w:id="5"/>
      <w:bookmarkEnd w:id="6"/>
      <w:bookmarkEnd w:id="7"/>
      <w:bookmarkEnd w:id="8"/>
    </w:p>
    <w:p w14:paraId="0F0470ED" w14:textId="2C1952D4" w:rsidR="00AD3F7B" w:rsidRDefault="00D87CAE">
      <w:pPr>
        <w:ind w:firstLineChars="200" w:firstLine="480"/>
      </w:pPr>
      <w:r>
        <w:rPr>
          <w:rFonts w:hint="eastAsia"/>
        </w:rPr>
        <w:t>根据广西工程建设标准化协会</w:t>
      </w:r>
      <w:r w:rsidR="00A5268A">
        <w:rPr>
          <w:rFonts w:hint="eastAsia"/>
        </w:rPr>
        <w:t>、广西制冷学会</w:t>
      </w:r>
      <w:r>
        <w:rPr>
          <w:rFonts w:hint="eastAsia"/>
        </w:rPr>
        <w:t>《</w:t>
      </w:r>
      <w:r w:rsidR="00FA11B0" w:rsidRPr="00FA11B0">
        <w:rPr>
          <w:rFonts w:hint="eastAsia"/>
        </w:rPr>
        <w:t>关于批准</w:t>
      </w:r>
      <w:r w:rsidR="00FA11B0">
        <w:rPr>
          <w:rFonts w:hint="eastAsia"/>
        </w:rPr>
        <w:t>&lt;</w:t>
      </w:r>
      <w:r w:rsidR="00FA11B0" w:rsidRPr="00FA11B0">
        <w:rPr>
          <w:rFonts w:hint="eastAsia"/>
        </w:rPr>
        <w:t>小型风冷式空调器室外机设置技术标准</w:t>
      </w:r>
      <w:r w:rsidR="00FA11B0">
        <w:rPr>
          <w:rFonts w:hint="eastAsia"/>
        </w:rPr>
        <w:t>&gt;</w:t>
      </w:r>
      <w:r w:rsidR="00FA11B0" w:rsidRPr="00FA11B0">
        <w:rPr>
          <w:rFonts w:hint="eastAsia"/>
        </w:rPr>
        <w:t>团体标准立项的通知</w:t>
      </w:r>
      <w:r>
        <w:rPr>
          <w:rFonts w:hint="eastAsia"/>
        </w:rPr>
        <w:t>》</w:t>
      </w:r>
      <w:r w:rsidR="00FA11B0">
        <w:rPr>
          <w:rFonts w:hint="eastAsia"/>
        </w:rPr>
        <w:t>(</w:t>
      </w:r>
      <w:r w:rsidR="00FA11B0" w:rsidRPr="00FA11B0">
        <w:rPr>
          <w:rFonts w:hint="eastAsia"/>
        </w:rPr>
        <w:t>桂建标协〔</w:t>
      </w:r>
      <w:r w:rsidR="00FA11B0" w:rsidRPr="00FA11B0">
        <w:rPr>
          <w:rFonts w:hint="eastAsia"/>
        </w:rPr>
        <w:t>2022</w:t>
      </w:r>
      <w:r w:rsidR="00FA11B0" w:rsidRPr="00FA11B0">
        <w:rPr>
          <w:rFonts w:hint="eastAsia"/>
        </w:rPr>
        <w:t>〕</w:t>
      </w:r>
      <w:r w:rsidR="00FA11B0">
        <w:t>23</w:t>
      </w:r>
      <w:r w:rsidR="00FA11B0" w:rsidRPr="00FA11B0">
        <w:rPr>
          <w:rFonts w:hint="eastAsia"/>
        </w:rPr>
        <w:t>号</w:t>
      </w:r>
      <w:r w:rsidR="00FA11B0">
        <w:rPr>
          <w:rFonts w:hint="eastAsia"/>
        </w:rPr>
        <w:t>)</w:t>
      </w:r>
      <w:r>
        <w:rPr>
          <w:rFonts w:hint="eastAsia"/>
        </w:rPr>
        <w:t>的要求</w:t>
      </w:r>
      <w:r>
        <w:t>，</w:t>
      </w:r>
      <w:r>
        <w:rPr>
          <w:rFonts w:hint="eastAsia"/>
        </w:rPr>
        <w:t>编制组经广泛调查研究，参考有关国内先进标准和工程实践案例，系统分析总结，并在广泛征求意见及反复论证的基础上，编制了本标准。</w:t>
      </w:r>
    </w:p>
    <w:p w14:paraId="6D7EE81F" w14:textId="08A4BC92" w:rsidR="00FA11B0" w:rsidRDefault="00D87CAE" w:rsidP="00192814">
      <w:pPr>
        <w:ind w:firstLineChars="200" w:firstLine="480"/>
      </w:pPr>
      <w:r>
        <w:rPr>
          <w:rFonts w:hint="eastAsia"/>
        </w:rPr>
        <w:t>本标准主要技术内容包括：</w:t>
      </w:r>
      <w:r>
        <w:t>总则</w:t>
      </w:r>
      <w:r>
        <w:rPr>
          <w:rFonts w:hint="eastAsia"/>
        </w:rPr>
        <w:t>、</w:t>
      </w:r>
      <w:r>
        <w:t>术语</w:t>
      </w:r>
      <w:r>
        <w:rPr>
          <w:rFonts w:hint="eastAsia"/>
        </w:rPr>
        <w:t>、布置、座</w:t>
      </w:r>
      <w:r>
        <w:t>板</w:t>
      </w:r>
      <w:r>
        <w:rPr>
          <w:rFonts w:hint="eastAsia"/>
        </w:rPr>
        <w:t>与支架、</w:t>
      </w:r>
      <w:r>
        <w:t>冷凝水及冷媒管道</w:t>
      </w:r>
      <w:r>
        <w:rPr>
          <w:rFonts w:hint="eastAsia"/>
        </w:rPr>
        <w:t>、</w:t>
      </w:r>
      <w:r>
        <w:t>电气。</w:t>
      </w:r>
      <w:r w:rsidR="00FA11B0">
        <w:rPr>
          <w:rFonts w:hint="eastAsia"/>
        </w:rPr>
        <w:t>本标准的某些内容可能直接或间接涉及专利，本标准的发布机构不承担识别这些专利的责任。</w:t>
      </w:r>
    </w:p>
    <w:p w14:paraId="45E87978" w14:textId="538DC564" w:rsidR="00AD3F7B" w:rsidRDefault="00D87CAE">
      <w:pPr>
        <w:ind w:firstLineChars="200" w:firstLine="480"/>
      </w:pPr>
      <w:r>
        <w:rPr>
          <w:rFonts w:hint="eastAsia"/>
        </w:rPr>
        <w:t>本标准由广西工程建设标准化协会负责管理，由广西建设职业技术学院负责具体技术内容的解释。执行过程中如有意见或建议，请寄送</w:t>
      </w:r>
      <w:r w:rsidR="00FA11B0">
        <w:rPr>
          <w:rFonts w:hint="eastAsia"/>
        </w:rPr>
        <w:t>广西建设职业技术学院（</w:t>
      </w:r>
      <w:r>
        <w:rPr>
          <w:rFonts w:hint="eastAsia"/>
        </w:rPr>
        <w:t>广西南宁市西乡塘区罗文大道</w:t>
      </w:r>
      <w:r>
        <w:rPr>
          <w:rFonts w:hint="eastAsia"/>
        </w:rPr>
        <w:t>3</w:t>
      </w:r>
      <w:r>
        <w:t>3</w:t>
      </w:r>
      <w:r>
        <w:rPr>
          <w:rFonts w:hint="eastAsia"/>
        </w:rPr>
        <w:t>号</w:t>
      </w:r>
      <w:r w:rsidR="00211837">
        <w:rPr>
          <w:rFonts w:hint="eastAsia"/>
        </w:rPr>
        <w:t>，</w:t>
      </w:r>
      <w:r>
        <w:rPr>
          <w:rFonts w:hint="eastAsia"/>
        </w:rPr>
        <w:t>邮编</w:t>
      </w:r>
      <w:r w:rsidR="00211837">
        <w:rPr>
          <w:rFonts w:hint="eastAsia"/>
        </w:rPr>
        <w:t>：</w:t>
      </w:r>
      <w:r>
        <w:rPr>
          <w:rFonts w:hint="eastAsia"/>
        </w:rPr>
        <w:t>5</w:t>
      </w:r>
      <w:r>
        <w:t>30007</w:t>
      </w:r>
      <w:r>
        <w:rPr>
          <w:rFonts w:hint="eastAsia"/>
        </w:rPr>
        <w:t>，邮箱</w:t>
      </w:r>
      <w:r w:rsidR="003D7A2F">
        <w:rPr>
          <w:rFonts w:hint="eastAsia"/>
        </w:rPr>
        <w:t>lulanjing</w:t>
      </w:r>
      <w:r w:rsidR="003D7A2F">
        <w:t>123</w:t>
      </w:r>
      <w:r w:rsidR="003D7A2F">
        <w:rPr>
          <w:rFonts w:hint="eastAsia"/>
        </w:rPr>
        <w:t>@</w:t>
      </w:r>
      <w:r w:rsidR="003D7A2F">
        <w:t>163.</w:t>
      </w:r>
      <w:r w:rsidR="003D7A2F">
        <w:rPr>
          <w:rFonts w:hint="eastAsia"/>
        </w:rPr>
        <w:t>com</w:t>
      </w:r>
      <w:r>
        <w:rPr>
          <w:rFonts w:hint="eastAsia"/>
        </w:rPr>
        <w:t>）。</w:t>
      </w:r>
    </w:p>
    <w:p w14:paraId="0288D155" w14:textId="77777777" w:rsidR="00AD3F7B" w:rsidRDefault="00D87CAE">
      <w:pPr>
        <w:ind w:firstLineChars="200" w:firstLine="480"/>
      </w:pPr>
      <w:r>
        <w:rPr>
          <w:rFonts w:hint="eastAsia"/>
        </w:rPr>
        <w:t>本标准主编单位：广西建设职业技术学院</w:t>
      </w:r>
    </w:p>
    <w:p w14:paraId="7DE9D16C" w14:textId="57C52784" w:rsidR="00AD3F7B" w:rsidRDefault="00D87CAE" w:rsidP="00211837">
      <w:pPr>
        <w:ind w:firstLineChars="200" w:firstLine="480"/>
      </w:pPr>
      <w:r>
        <w:rPr>
          <w:rFonts w:hint="eastAsia"/>
        </w:rPr>
        <w:t>本标准参编单位</w:t>
      </w:r>
      <w:r w:rsidR="00211837">
        <w:rPr>
          <w:rFonts w:hint="eastAsia"/>
        </w:rPr>
        <w:t>：</w:t>
      </w:r>
      <w:r w:rsidR="00192814">
        <w:rPr>
          <w:rFonts w:hint="eastAsia"/>
        </w:rPr>
        <w:t>南宁市建筑规划设计集团有限公司</w:t>
      </w:r>
    </w:p>
    <w:p w14:paraId="1A635A7F" w14:textId="6BB1D288" w:rsidR="00192814" w:rsidRDefault="00192814" w:rsidP="00192814">
      <w:pPr>
        <w:ind w:firstLineChars="1012" w:firstLine="2429"/>
      </w:pPr>
      <w:r>
        <w:rPr>
          <w:rFonts w:hint="eastAsia"/>
        </w:rPr>
        <w:t>广西桂物金岸制冷空调技术有限责任公司</w:t>
      </w:r>
    </w:p>
    <w:p w14:paraId="614D3360" w14:textId="06BE90C9" w:rsidR="00192814" w:rsidRDefault="00192814" w:rsidP="00192814">
      <w:pPr>
        <w:ind w:firstLineChars="1012" w:firstLine="2429"/>
      </w:pPr>
      <w:r>
        <w:t>华蓝设计（集团）有限公司</w:t>
      </w:r>
    </w:p>
    <w:p w14:paraId="0E141A91" w14:textId="0929F20F" w:rsidR="00AD3F7B" w:rsidRDefault="00192814" w:rsidP="00192814">
      <w:pPr>
        <w:ind w:firstLineChars="1012" w:firstLine="2429"/>
      </w:pPr>
      <w:r>
        <w:t>华润置地广西公司</w:t>
      </w:r>
    </w:p>
    <w:p w14:paraId="344BE9BE" w14:textId="77777777" w:rsidR="00AD3F7B" w:rsidRDefault="00D87CAE">
      <w:pPr>
        <w:ind w:firstLineChars="1012" w:firstLine="2429"/>
      </w:pPr>
      <w:proofErr w:type="gramStart"/>
      <w:r>
        <w:t>南宁冷辉空调</w:t>
      </w:r>
      <w:proofErr w:type="gramEnd"/>
      <w:r>
        <w:t>冷冻技术服务有限责任公司</w:t>
      </w:r>
    </w:p>
    <w:p w14:paraId="5F52F949" w14:textId="77777777" w:rsidR="00AD3F7B" w:rsidRDefault="00D87CAE">
      <w:pPr>
        <w:ind w:firstLineChars="1012" w:firstLine="2429"/>
      </w:pPr>
      <w:r>
        <w:rPr>
          <w:rFonts w:hint="eastAsia"/>
        </w:rPr>
        <w:t>麦克维尔中央空调有限公司</w:t>
      </w:r>
    </w:p>
    <w:p w14:paraId="0D324881" w14:textId="77777777" w:rsidR="00AD3F7B" w:rsidRDefault="00D87CAE">
      <w:pPr>
        <w:ind w:firstLineChars="1012" w:firstLine="2429"/>
      </w:pPr>
      <w:r>
        <w:rPr>
          <w:rFonts w:hint="eastAsia"/>
        </w:rPr>
        <w:t>大金（中国）投资有限公司广州分公司</w:t>
      </w:r>
    </w:p>
    <w:p w14:paraId="5D142E51" w14:textId="77777777" w:rsidR="00AD3F7B" w:rsidRDefault="00D87CAE">
      <w:pPr>
        <w:ind w:firstLineChars="1012" w:firstLine="2429"/>
      </w:pPr>
      <w:proofErr w:type="gramStart"/>
      <w:r>
        <w:rPr>
          <w:rFonts w:hint="eastAsia"/>
        </w:rPr>
        <w:t>南宁市快朗冷气</w:t>
      </w:r>
      <w:proofErr w:type="gramEnd"/>
      <w:r>
        <w:rPr>
          <w:rFonts w:hint="eastAsia"/>
        </w:rPr>
        <w:t>设备有限公司</w:t>
      </w:r>
    </w:p>
    <w:p w14:paraId="6A41AEC4" w14:textId="77777777" w:rsidR="00AD3F7B" w:rsidRDefault="00D87CAE">
      <w:pPr>
        <w:ind w:firstLineChars="1012" w:firstLine="2429"/>
      </w:pPr>
      <w:r>
        <w:rPr>
          <w:rFonts w:hint="eastAsia"/>
        </w:rPr>
        <w:t>约克（中国）商贸有限公司广州分公司</w:t>
      </w:r>
    </w:p>
    <w:p w14:paraId="74DA9122" w14:textId="77777777" w:rsidR="00AD3F7B" w:rsidRDefault="00D87CAE">
      <w:pPr>
        <w:ind w:firstLineChars="1012" w:firstLine="2429"/>
      </w:pPr>
      <w:r>
        <w:rPr>
          <w:rFonts w:hint="eastAsia"/>
        </w:rPr>
        <w:t>南宁零度冷气设备有限公司</w:t>
      </w:r>
    </w:p>
    <w:p w14:paraId="7FFEAFD2" w14:textId="77777777" w:rsidR="00AD3F7B" w:rsidRDefault="00D87CAE">
      <w:pPr>
        <w:ind w:firstLineChars="1012" w:firstLine="2429"/>
      </w:pPr>
      <w:r>
        <w:rPr>
          <w:rFonts w:hint="eastAsia"/>
        </w:rPr>
        <w:t>广西华进项目管理有限公司</w:t>
      </w:r>
    </w:p>
    <w:p w14:paraId="68AC0FD6" w14:textId="77777777" w:rsidR="00AD3F7B" w:rsidRDefault="00D87CAE">
      <w:pPr>
        <w:ind w:firstLineChars="1012" w:firstLine="2429"/>
      </w:pPr>
      <w:r>
        <w:rPr>
          <w:rFonts w:hint="eastAsia"/>
        </w:rPr>
        <w:t>广西荣泰建筑设计有限责任公司</w:t>
      </w:r>
    </w:p>
    <w:p w14:paraId="2BE86B05" w14:textId="77777777" w:rsidR="00AD3F7B" w:rsidRDefault="00D87CAE">
      <w:pPr>
        <w:ind w:firstLineChars="1012" w:firstLine="2429"/>
      </w:pPr>
      <w:r>
        <w:rPr>
          <w:rFonts w:hint="eastAsia"/>
        </w:rPr>
        <w:t>广西中晟科技有限公司</w:t>
      </w:r>
    </w:p>
    <w:p w14:paraId="58EE7AB6" w14:textId="77777777" w:rsidR="000E559B" w:rsidRDefault="00D87CAE" w:rsidP="00B52E12">
      <w:pPr>
        <w:ind w:firstLineChars="200" w:firstLine="480"/>
      </w:pPr>
      <w:r>
        <w:rPr>
          <w:rFonts w:hint="eastAsia"/>
        </w:rPr>
        <w:t>本标准主要起草人员</w:t>
      </w:r>
      <w:r w:rsidR="000E559B">
        <w:rPr>
          <w:rFonts w:hint="eastAsia"/>
        </w:rPr>
        <w:t>：</w:t>
      </w:r>
    </w:p>
    <w:p w14:paraId="4FE67E2B" w14:textId="5B879ABD" w:rsidR="00AD3F7B" w:rsidRDefault="00D87CAE" w:rsidP="00B52E12">
      <w:pPr>
        <w:ind w:firstLineChars="200" w:firstLine="480"/>
      </w:pPr>
      <w:r>
        <w:rPr>
          <w:rFonts w:hint="eastAsia"/>
        </w:rPr>
        <w:t>本标准主要审查人员</w:t>
      </w:r>
      <w:r w:rsidR="00211837">
        <w:rPr>
          <w:rFonts w:hint="eastAsia"/>
        </w:rPr>
        <w:t>：</w:t>
      </w:r>
    </w:p>
    <w:p w14:paraId="58832098" w14:textId="77777777" w:rsidR="00AD3F7B" w:rsidRDefault="00AD3F7B">
      <w:pPr>
        <w:sectPr w:rsidR="00AD3F7B">
          <w:pgSz w:w="11906" w:h="16838"/>
          <w:pgMar w:top="1440" w:right="1800" w:bottom="1440" w:left="1800" w:header="851" w:footer="992" w:gutter="0"/>
          <w:cols w:space="425"/>
          <w:docGrid w:type="lines" w:linePitch="312"/>
        </w:sectPr>
      </w:pPr>
    </w:p>
    <w:p w14:paraId="3986536A" w14:textId="77777777" w:rsidR="00AD3F7B" w:rsidRDefault="00D87CAE">
      <w:pPr>
        <w:pStyle w:val="1"/>
      </w:pPr>
      <w:bookmarkStart w:id="9" w:name="_Toc111577033"/>
      <w:bookmarkStart w:id="10" w:name="_Toc115274572"/>
      <w:bookmarkStart w:id="11" w:name="_Toc111570760"/>
      <w:bookmarkStart w:id="12" w:name="_Toc111569873"/>
      <w:bookmarkStart w:id="13" w:name="_Toc117220650"/>
      <w:bookmarkStart w:id="14" w:name="_Toc117518354"/>
      <w:bookmarkStart w:id="15" w:name="_Toc117518495"/>
      <w:bookmarkStart w:id="16" w:name="_Toc117519466"/>
      <w:r>
        <w:rPr>
          <w:rFonts w:hint="eastAsia"/>
        </w:rPr>
        <w:lastRenderedPageBreak/>
        <w:t>目</w:t>
      </w:r>
      <w:r>
        <w:rPr>
          <w:rFonts w:hint="eastAsia"/>
        </w:rPr>
        <w:t xml:space="preserve"> </w:t>
      </w:r>
      <w:r>
        <w:t xml:space="preserve"> </w:t>
      </w:r>
      <w:r>
        <w:rPr>
          <w:rFonts w:hint="eastAsia"/>
        </w:rPr>
        <w:t>次</w:t>
      </w:r>
      <w:bookmarkEnd w:id="9"/>
      <w:bookmarkEnd w:id="10"/>
      <w:bookmarkEnd w:id="11"/>
      <w:bookmarkEnd w:id="12"/>
      <w:bookmarkEnd w:id="13"/>
      <w:bookmarkEnd w:id="14"/>
      <w:bookmarkEnd w:id="15"/>
      <w:bookmarkEnd w:id="16"/>
    </w:p>
    <w:sdt>
      <w:sdtPr>
        <w:rPr>
          <w:bCs/>
          <w:sz w:val="21"/>
          <w:lang w:val="zh-CN"/>
        </w:rPr>
        <w:id w:val="-1100862979"/>
        <w:docPartObj>
          <w:docPartGallery w:val="Table of Contents"/>
          <w:docPartUnique/>
        </w:docPartObj>
      </w:sdtPr>
      <w:sdtEndPr>
        <w:rPr>
          <w:b/>
          <w:bCs w:val="0"/>
          <w:sz w:val="24"/>
        </w:rPr>
      </w:sdtEndPr>
      <w:sdtContent>
        <w:p w14:paraId="14D64AB5" w14:textId="4FBEB396" w:rsidR="00E75AC5" w:rsidRDefault="00D87CAE" w:rsidP="00E75AC5">
          <w:pPr>
            <w:pStyle w:val="TOC1"/>
            <w:tabs>
              <w:tab w:val="right" w:leader="dot" w:pos="8296"/>
            </w:tabs>
            <w:rPr>
              <w:rFonts w:asciiTheme="minorHAnsi" w:eastAsiaTheme="minorEastAsia" w:hAnsiTheme="minorHAnsi"/>
              <w:noProof/>
              <w:sz w:val="21"/>
            </w:rPr>
          </w:pPr>
          <w:r>
            <w:fldChar w:fldCharType="begin"/>
          </w:r>
          <w:r>
            <w:instrText xml:space="preserve"> TOC \o "1-3" \h \z \u </w:instrText>
          </w:r>
          <w:r>
            <w:fldChar w:fldCharType="separate"/>
          </w:r>
        </w:p>
        <w:p w14:paraId="7BFCC3EA" w14:textId="275C5A9C" w:rsidR="00E75AC5" w:rsidRDefault="00B00971">
          <w:pPr>
            <w:pStyle w:val="TOC1"/>
            <w:tabs>
              <w:tab w:val="right" w:leader="dot" w:pos="8296"/>
            </w:tabs>
            <w:rPr>
              <w:rFonts w:asciiTheme="minorHAnsi" w:eastAsiaTheme="minorEastAsia" w:hAnsiTheme="minorHAnsi"/>
              <w:noProof/>
              <w:sz w:val="21"/>
            </w:rPr>
          </w:pPr>
          <w:hyperlink w:anchor="_Toc117519468" w:history="1">
            <w:r w:rsidR="00E75AC5" w:rsidRPr="00C705D1">
              <w:rPr>
                <w:rStyle w:val="af2"/>
                <w:noProof/>
              </w:rPr>
              <w:t xml:space="preserve">1 </w:t>
            </w:r>
            <w:r w:rsidR="00E75AC5" w:rsidRPr="00C705D1">
              <w:rPr>
                <w:rStyle w:val="af2"/>
                <w:noProof/>
              </w:rPr>
              <w:t>总</w:t>
            </w:r>
            <w:r w:rsidR="00E75AC5" w:rsidRPr="00C705D1">
              <w:rPr>
                <w:rStyle w:val="af2"/>
                <w:noProof/>
              </w:rPr>
              <w:t xml:space="preserve"> </w:t>
            </w:r>
            <w:r w:rsidR="00E75AC5" w:rsidRPr="00C705D1">
              <w:rPr>
                <w:rStyle w:val="af2"/>
                <w:noProof/>
              </w:rPr>
              <w:t>则</w:t>
            </w:r>
            <w:r w:rsidR="00E75AC5">
              <w:rPr>
                <w:noProof/>
                <w:webHidden/>
              </w:rPr>
              <w:tab/>
            </w:r>
            <w:r w:rsidR="00E75AC5">
              <w:rPr>
                <w:noProof/>
                <w:webHidden/>
              </w:rPr>
              <w:fldChar w:fldCharType="begin"/>
            </w:r>
            <w:r w:rsidR="00E75AC5">
              <w:rPr>
                <w:noProof/>
                <w:webHidden/>
              </w:rPr>
              <w:instrText xml:space="preserve"> PAGEREF _Toc117519468 \h </w:instrText>
            </w:r>
            <w:r w:rsidR="00E75AC5">
              <w:rPr>
                <w:noProof/>
                <w:webHidden/>
              </w:rPr>
            </w:r>
            <w:r w:rsidR="00E75AC5">
              <w:rPr>
                <w:noProof/>
                <w:webHidden/>
              </w:rPr>
              <w:fldChar w:fldCharType="separate"/>
            </w:r>
            <w:r w:rsidR="00C3738E">
              <w:rPr>
                <w:noProof/>
                <w:webHidden/>
              </w:rPr>
              <w:t>1</w:t>
            </w:r>
            <w:r w:rsidR="00E75AC5">
              <w:rPr>
                <w:noProof/>
                <w:webHidden/>
              </w:rPr>
              <w:fldChar w:fldCharType="end"/>
            </w:r>
          </w:hyperlink>
        </w:p>
        <w:p w14:paraId="2AF4D0C2" w14:textId="5D82740F" w:rsidR="00E75AC5" w:rsidRDefault="00B00971">
          <w:pPr>
            <w:pStyle w:val="TOC1"/>
            <w:tabs>
              <w:tab w:val="right" w:leader="dot" w:pos="8296"/>
            </w:tabs>
            <w:rPr>
              <w:rFonts w:asciiTheme="minorHAnsi" w:eastAsiaTheme="minorEastAsia" w:hAnsiTheme="minorHAnsi"/>
              <w:noProof/>
              <w:sz w:val="21"/>
            </w:rPr>
          </w:pPr>
          <w:hyperlink w:anchor="_Toc117519469" w:history="1">
            <w:r w:rsidR="00E75AC5" w:rsidRPr="00C705D1">
              <w:rPr>
                <w:rStyle w:val="af2"/>
                <w:noProof/>
              </w:rPr>
              <w:t xml:space="preserve">2 </w:t>
            </w:r>
            <w:r w:rsidR="00E75AC5" w:rsidRPr="00C705D1">
              <w:rPr>
                <w:rStyle w:val="af2"/>
                <w:noProof/>
              </w:rPr>
              <w:t>术</w:t>
            </w:r>
            <w:r w:rsidR="00E75AC5" w:rsidRPr="00C705D1">
              <w:rPr>
                <w:rStyle w:val="af2"/>
                <w:noProof/>
              </w:rPr>
              <w:t xml:space="preserve"> </w:t>
            </w:r>
            <w:r w:rsidR="00E75AC5" w:rsidRPr="00C705D1">
              <w:rPr>
                <w:rStyle w:val="af2"/>
                <w:noProof/>
              </w:rPr>
              <w:t>语</w:t>
            </w:r>
            <w:r w:rsidR="00E75AC5">
              <w:rPr>
                <w:noProof/>
                <w:webHidden/>
              </w:rPr>
              <w:tab/>
            </w:r>
            <w:r w:rsidR="00E75AC5">
              <w:rPr>
                <w:noProof/>
                <w:webHidden/>
              </w:rPr>
              <w:fldChar w:fldCharType="begin"/>
            </w:r>
            <w:r w:rsidR="00E75AC5">
              <w:rPr>
                <w:noProof/>
                <w:webHidden/>
              </w:rPr>
              <w:instrText xml:space="preserve"> PAGEREF _Toc117519469 \h </w:instrText>
            </w:r>
            <w:r w:rsidR="00E75AC5">
              <w:rPr>
                <w:noProof/>
                <w:webHidden/>
              </w:rPr>
            </w:r>
            <w:r w:rsidR="00E75AC5">
              <w:rPr>
                <w:noProof/>
                <w:webHidden/>
              </w:rPr>
              <w:fldChar w:fldCharType="separate"/>
            </w:r>
            <w:r w:rsidR="00C3738E">
              <w:rPr>
                <w:noProof/>
                <w:webHidden/>
              </w:rPr>
              <w:t>2</w:t>
            </w:r>
            <w:r w:rsidR="00E75AC5">
              <w:rPr>
                <w:noProof/>
                <w:webHidden/>
              </w:rPr>
              <w:fldChar w:fldCharType="end"/>
            </w:r>
          </w:hyperlink>
        </w:p>
        <w:p w14:paraId="0CF979EC" w14:textId="75D3A09C" w:rsidR="00E75AC5" w:rsidRDefault="00B00971">
          <w:pPr>
            <w:pStyle w:val="TOC1"/>
            <w:tabs>
              <w:tab w:val="right" w:leader="dot" w:pos="8296"/>
            </w:tabs>
            <w:rPr>
              <w:rFonts w:asciiTheme="minorHAnsi" w:eastAsiaTheme="minorEastAsia" w:hAnsiTheme="minorHAnsi"/>
              <w:noProof/>
              <w:sz w:val="21"/>
            </w:rPr>
          </w:pPr>
          <w:hyperlink w:anchor="_Toc117519470" w:history="1">
            <w:r w:rsidR="00E75AC5" w:rsidRPr="00C705D1">
              <w:rPr>
                <w:rStyle w:val="af2"/>
                <w:noProof/>
              </w:rPr>
              <w:t xml:space="preserve">3 </w:t>
            </w:r>
            <w:r w:rsidR="00E75AC5" w:rsidRPr="00C705D1">
              <w:rPr>
                <w:rStyle w:val="af2"/>
                <w:noProof/>
              </w:rPr>
              <w:t>布</w:t>
            </w:r>
            <w:r w:rsidR="00E75AC5" w:rsidRPr="00C705D1">
              <w:rPr>
                <w:rStyle w:val="af2"/>
                <w:noProof/>
              </w:rPr>
              <w:t xml:space="preserve"> </w:t>
            </w:r>
            <w:r w:rsidR="00E75AC5" w:rsidRPr="00C705D1">
              <w:rPr>
                <w:rStyle w:val="af2"/>
                <w:noProof/>
              </w:rPr>
              <w:t>置</w:t>
            </w:r>
            <w:r w:rsidR="00E75AC5">
              <w:rPr>
                <w:noProof/>
                <w:webHidden/>
              </w:rPr>
              <w:tab/>
            </w:r>
            <w:r w:rsidR="00E75AC5">
              <w:rPr>
                <w:noProof/>
                <w:webHidden/>
              </w:rPr>
              <w:fldChar w:fldCharType="begin"/>
            </w:r>
            <w:r w:rsidR="00E75AC5">
              <w:rPr>
                <w:noProof/>
                <w:webHidden/>
              </w:rPr>
              <w:instrText xml:space="preserve"> PAGEREF _Toc117519470 \h </w:instrText>
            </w:r>
            <w:r w:rsidR="00E75AC5">
              <w:rPr>
                <w:noProof/>
                <w:webHidden/>
              </w:rPr>
            </w:r>
            <w:r w:rsidR="00E75AC5">
              <w:rPr>
                <w:noProof/>
                <w:webHidden/>
              </w:rPr>
              <w:fldChar w:fldCharType="separate"/>
            </w:r>
            <w:r w:rsidR="00C3738E">
              <w:rPr>
                <w:noProof/>
                <w:webHidden/>
              </w:rPr>
              <w:t>3</w:t>
            </w:r>
            <w:r w:rsidR="00E75AC5">
              <w:rPr>
                <w:noProof/>
                <w:webHidden/>
              </w:rPr>
              <w:fldChar w:fldCharType="end"/>
            </w:r>
          </w:hyperlink>
        </w:p>
        <w:p w14:paraId="59C7053C" w14:textId="7D75288D" w:rsidR="00E75AC5" w:rsidRDefault="00B00971">
          <w:pPr>
            <w:pStyle w:val="TOC2"/>
            <w:tabs>
              <w:tab w:val="right" w:leader="dot" w:pos="8296"/>
            </w:tabs>
            <w:ind w:left="480"/>
            <w:rPr>
              <w:rFonts w:asciiTheme="minorHAnsi" w:eastAsiaTheme="minorEastAsia" w:hAnsiTheme="minorHAnsi"/>
              <w:noProof/>
              <w:sz w:val="21"/>
            </w:rPr>
          </w:pPr>
          <w:hyperlink w:anchor="_Toc117519471" w:history="1">
            <w:r w:rsidR="00E75AC5" w:rsidRPr="00C705D1">
              <w:rPr>
                <w:rStyle w:val="af2"/>
                <w:noProof/>
              </w:rPr>
              <w:t xml:space="preserve">3.1 </w:t>
            </w:r>
            <w:r w:rsidR="00E75AC5" w:rsidRPr="00C705D1">
              <w:rPr>
                <w:rStyle w:val="af2"/>
                <w:noProof/>
              </w:rPr>
              <w:t>一般规定</w:t>
            </w:r>
            <w:r w:rsidR="00E75AC5">
              <w:rPr>
                <w:noProof/>
                <w:webHidden/>
              </w:rPr>
              <w:tab/>
            </w:r>
            <w:r w:rsidR="00E75AC5">
              <w:rPr>
                <w:noProof/>
                <w:webHidden/>
              </w:rPr>
              <w:fldChar w:fldCharType="begin"/>
            </w:r>
            <w:r w:rsidR="00E75AC5">
              <w:rPr>
                <w:noProof/>
                <w:webHidden/>
              </w:rPr>
              <w:instrText xml:space="preserve"> PAGEREF _Toc117519471 \h </w:instrText>
            </w:r>
            <w:r w:rsidR="00E75AC5">
              <w:rPr>
                <w:noProof/>
                <w:webHidden/>
              </w:rPr>
            </w:r>
            <w:r w:rsidR="00E75AC5">
              <w:rPr>
                <w:noProof/>
                <w:webHidden/>
              </w:rPr>
              <w:fldChar w:fldCharType="separate"/>
            </w:r>
            <w:r w:rsidR="00C3738E">
              <w:rPr>
                <w:noProof/>
                <w:webHidden/>
              </w:rPr>
              <w:t>3</w:t>
            </w:r>
            <w:r w:rsidR="00E75AC5">
              <w:rPr>
                <w:noProof/>
                <w:webHidden/>
              </w:rPr>
              <w:fldChar w:fldCharType="end"/>
            </w:r>
          </w:hyperlink>
        </w:p>
        <w:p w14:paraId="4320B8F8" w14:textId="5D190159" w:rsidR="00E75AC5" w:rsidRDefault="00B00971">
          <w:pPr>
            <w:pStyle w:val="TOC2"/>
            <w:tabs>
              <w:tab w:val="right" w:leader="dot" w:pos="8296"/>
            </w:tabs>
            <w:ind w:left="480"/>
            <w:rPr>
              <w:rFonts w:asciiTheme="minorHAnsi" w:eastAsiaTheme="minorEastAsia" w:hAnsiTheme="minorHAnsi"/>
              <w:noProof/>
              <w:sz w:val="21"/>
            </w:rPr>
          </w:pPr>
          <w:hyperlink w:anchor="_Toc117519472" w:history="1">
            <w:r w:rsidR="00E75AC5" w:rsidRPr="00C705D1">
              <w:rPr>
                <w:rStyle w:val="af2"/>
                <w:noProof/>
              </w:rPr>
              <w:t xml:space="preserve">3.2 </w:t>
            </w:r>
            <w:r w:rsidR="00E75AC5" w:rsidRPr="00C705D1">
              <w:rPr>
                <w:rStyle w:val="af2"/>
                <w:noProof/>
              </w:rPr>
              <w:t>布置要求</w:t>
            </w:r>
            <w:r w:rsidR="00E75AC5">
              <w:rPr>
                <w:noProof/>
                <w:webHidden/>
              </w:rPr>
              <w:tab/>
            </w:r>
            <w:r w:rsidR="00E75AC5">
              <w:rPr>
                <w:noProof/>
                <w:webHidden/>
              </w:rPr>
              <w:fldChar w:fldCharType="begin"/>
            </w:r>
            <w:r w:rsidR="00E75AC5">
              <w:rPr>
                <w:noProof/>
                <w:webHidden/>
              </w:rPr>
              <w:instrText xml:space="preserve"> PAGEREF _Toc117519472 \h </w:instrText>
            </w:r>
            <w:r w:rsidR="00E75AC5">
              <w:rPr>
                <w:noProof/>
                <w:webHidden/>
              </w:rPr>
            </w:r>
            <w:r w:rsidR="00E75AC5">
              <w:rPr>
                <w:noProof/>
                <w:webHidden/>
              </w:rPr>
              <w:fldChar w:fldCharType="separate"/>
            </w:r>
            <w:r w:rsidR="00C3738E">
              <w:rPr>
                <w:noProof/>
                <w:webHidden/>
              </w:rPr>
              <w:t>3</w:t>
            </w:r>
            <w:r w:rsidR="00E75AC5">
              <w:rPr>
                <w:noProof/>
                <w:webHidden/>
              </w:rPr>
              <w:fldChar w:fldCharType="end"/>
            </w:r>
          </w:hyperlink>
        </w:p>
        <w:p w14:paraId="5964EAB1" w14:textId="26F2A1AE" w:rsidR="00E75AC5" w:rsidRDefault="00B00971">
          <w:pPr>
            <w:pStyle w:val="TOC2"/>
            <w:tabs>
              <w:tab w:val="right" w:leader="dot" w:pos="8296"/>
            </w:tabs>
            <w:ind w:left="480"/>
            <w:rPr>
              <w:rFonts w:asciiTheme="minorHAnsi" w:eastAsiaTheme="minorEastAsia" w:hAnsiTheme="minorHAnsi"/>
              <w:noProof/>
              <w:sz w:val="21"/>
            </w:rPr>
          </w:pPr>
          <w:hyperlink w:anchor="_Toc117519473" w:history="1">
            <w:r w:rsidR="00E75AC5" w:rsidRPr="00C705D1">
              <w:rPr>
                <w:rStyle w:val="af2"/>
                <w:noProof/>
              </w:rPr>
              <w:t xml:space="preserve">3.3 </w:t>
            </w:r>
            <w:r w:rsidR="00E75AC5" w:rsidRPr="00C705D1">
              <w:rPr>
                <w:rStyle w:val="af2"/>
                <w:noProof/>
              </w:rPr>
              <w:t>防护和装饰要求</w:t>
            </w:r>
            <w:r w:rsidR="00E75AC5">
              <w:rPr>
                <w:noProof/>
                <w:webHidden/>
              </w:rPr>
              <w:tab/>
            </w:r>
            <w:r w:rsidR="00E75AC5">
              <w:rPr>
                <w:noProof/>
                <w:webHidden/>
              </w:rPr>
              <w:fldChar w:fldCharType="begin"/>
            </w:r>
            <w:r w:rsidR="00E75AC5">
              <w:rPr>
                <w:noProof/>
                <w:webHidden/>
              </w:rPr>
              <w:instrText xml:space="preserve"> PAGEREF _Toc117519473 \h </w:instrText>
            </w:r>
            <w:r w:rsidR="00E75AC5">
              <w:rPr>
                <w:noProof/>
                <w:webHidden/>
              </w:rPr>
            </w:r>
            <w:r w:rsidR="00E75AC5">
              <w:rPr>
                <w:noProof/>
                <w:webHidden/>
              </w:rPr>
              <w:fldChar w:fldCharType="separate"/>
            </w:r>
            <w:r w:rsidR="00C3738E">
              <w:rPr>
                <w:noProof/>
                <w:webHidden/>
              </w:rPr>
              <w:t>4</w:t>
            </w:r>
            <w:r w:rsidR="00E75AC5">
              <w:rPr>
                <w:noProof/>
                <w:webHidden/>
              </w:rPr>
              <w:fldChar w:fldCharType="end"/>
            </w:r>
          </w:hyperlink>
        </w:p>
        <w:p w14:paraId="0F8C7806" w14:textId="116B412B" w:rsidR="00E75AC5" w:rsidRDefault="00B00971">
          <w:pPr>
            <w:pStyle w:val="TOC1"/>
            <w:tabs>
              <w:tab w:val="right" w:leader="dot" w:pos="8296"/>
            </w:tabs>
            <w:rPr>
              <w:rFonts w:asciiTheme="minorHAnsi" w:eastAsiaTheme="minorEastAsia" w:hAnsiTheme="minorHAnsi"/>
              <w:noProof/>
              <w:sz w:val="21"/>
            </w:rPr>
          </w:pPr>
          <w:hyperlink w:anchor="_Toc117519474" w:history="1">
            <w:r w:rsidR="00E75AC5" w:rsidRPr="00C705D1">
              <w:rPr>
                <w:rStyle w:val="af2"/>
                <w:noProof/>
              </w:rPr>
              <w:t xml:space="preserve">4 </w:t>
            </w:r>
            <w:r w:rsidR="00E75AC5" w:rsidRPr="00C705D1">
              <w:rPr>
                <w:rStyle w:val="af2"/>
                <w:noProof/>
              </w:rPr>
              <w:t>座板与支架</w:t>
            </w:r>
            <w:r w:rsidR="00E75AC5">
              <w:rPr>
                <w:noProof/>
                <w:webHidden/>
              </w:rPr>
              <w:tab/>
            </w:r>
            <w:r w:rsidR="00E75AC5">
              <w:rPr>
                <w:noProof/>
                <w:webHidden/>
              </w:rPr>
              <w:fldChar w:fldCharType="begin"/>
            </w:r>
            <w:r w:rsidR="00E75AC5">
              <w:rPr>
                <w:noProof/>
                <w:webHidden/>
              </w:rPr>
              <w:instrText xml:space="preserve"> PAGEREF _Toc117519474 \h </w:instrText>
            </w:r>
            <w:r w:rsidR="00E75AC5">
              <w:rPr>
                <w:noProof/>
                <w:webHidden/>
              </w:rPr>
            </w:r>
            <w:r w:rsidR="00E75AC5">
              <w:rPr>
                <w:noProof/>
                <w:webHidden/>
              </w:rPr>
              <w:fldChar w:fldCharType="separate"/>
            </w:r>
            <w:r w:rsidR="00C3738E">
              <w:rPr>
                <w:noProof/>
                <w:webHidden/>
              </w:rPr>
              <w:t>6</w:t>
            </w:r>
            <w:r w:rsidR="00E75AC5">
              <w:rPr>
                <w:noProof/>
                <w:webHidden/>
              </w:rPr>
              <w:fldChar w:fldCharType="end"/>
            </w:r>
          </w:hyperlink>
        </w:p>
        <w:p w14:paraId="1AE52AFD" w14:textId="25009BE2" w:rsidR="00E75AC5" w:rsidRDefault="00B00971">
          <w:pPr>
            <w:pStyle w:val="TOC2"/>
            <w:tabs>
              <w:tab w:val="right" w:leader="dot" w:pos="8296"/>
            </w:tabs>
            <w:ind w:left="480"/>
            <w:rPr>
              <w:rFonts w:asciiTheme="minorHAnsi" w:eastAsiaTheme="minorEastAsia" w:hAnsiTheme="minorHAnsi"/>
              <w:noProof/>
              <w:sz w:val="21"/>
            </w:rPr>
          </w:pPr>
          <w:hyperlink w:anchor="_Toc117519475" w:history="1">
            <w:r w:rsidR="00E75AC5" w:rsidRPr="00C705D1">
              <w:rPr>
                <w:rStyle w:val="af2"/>
                <w:noProof/>
              </w:rPr>
              <w:t xml:space="preserve">4.1 </w:t>
            </w:r>
            <w:r w:rsidR="00E75AC5" w:rsidRPr="00C705D1">
              <w:rPr>
                <w:rStyle w:val="af2"/>
                <w:noProof/>
              </w:rPr>
              <w:t>一般规定</w:t>
            </w:r>
            <w:r w:rsidR="00E75AC5">
              <w:rPr>
                <w:noProof/>
                <w:webHidden/>
              </w:rPr>
              <w:tab/>
            </w:r>
            <w:r w:rsidR="00E75AC5">
              <w:rPr>
                <w:noProof/>
                <w:webHidden/>
              </w:rPr>
              <w:fldChar w:fldCharType="begin"/>
            </w:r>
            <w:r w:rsidR="00E75AC5">
              <w:rPr>
                <w:noProof/>
                <w:webHidden/>
              </w:rPr>
              <w:instrText xml:space="preserve"> PAGEREF _Toc117519475 \h </w:instrText>
            </w:r>
            <w:r w:rsidR="00E75AC5">
              <w:rPr>
                <w:noProof/>
                <w:webHidden/>
              </w:rPr>
            </w:r>
            <w:r w:rsidR="00E75AC5">
              <w:rPr>
                <w:noProof/>
                <w:webHidden/>
              </w:rPr>
              <w:fldChar w:fldCharType="separate"/>
            </w:r>
            <w:r w:rsidR="00C3738E">
              <w:rPr>
                <w:noProof/>
                <w:webHidden/>
              </w:rPr>
              <w:t>6</w:t>
            </w:r>
            <w:r w:rsidR="00E75AC5">
              <w:rPr>
                <w:noProof/>
                <w:webHidden/>
              </w:rPr>
              <w:fldChar w:fldCharType="end"/>
            </w:r>
          </w:hyperlink>
        </w:p>
        <w:p w14:paraId="64AEF736" w14:textId="0D229569" w:rsidR="00E75AC5" w:rsidRDefault="00B00971">
          <w:pPr>
            <w:pStyle w:val="TOC2"/>
            <w:tabs>
              <w:tab w:val="right" w:leader="dot" w:pos="8296"/>
            </w:tabs>
            <w:ind w:left="480"/>
            <w:rPr>
              <w:rFonts w:asciiTheme="minorHAnsi" w:eastAsiaTheme="minorEastAsia" w:hAnsiTheme="minorHAnsi"/>
              <w:noProof/>
              <w:sz w:val="21"/>
            </w:rPr>
          </w:pPr>
          <w:hyperlink w:anchor="_Toc117519476" w:history="1">
            <w:r w:rsidR="00E75AC5" w:rsidRPr="00C705D1">
              <w:rPr>
                <w:rStyle w:val="af2"/>
                <w:noProof/>
              </w:rPr>
              <w:t xml:space="preserve">4.2 </w:t>
            </w:r>
            <w:r w:rsidR="00E75AC5" w:rsidRPr="00C705D1">
              <w:rPr>
                <w:rStyle w:val="af2"/>
                <w:noProof/>
              </w:rPr>
              <w:t>座板</w:t>
            </w:r>
            <w:r w:rsidR="00E75AC5">
              <w:rPr>
                <w:noProof/>
                <w:webHidden/>
              </w:rPr>
              <w:tab/>
            </w:r>
            <w:r w:rsidR="00E75AC5">
              <w:rPr>
                <w:noProof/>
                <w:webHidden/>
              </w:rPr>
              <w:fldChar w:fldCharType="begin"/>
            </w:r>
            <w:r w:rsidR="00E75AC5">
              <w:rPr>
                <w:noProof/>
                <w:webHidden/>
              </w:rPr>
              <w:instrText xml:space="preserve"> PAGEREF _Toc117519476 \h </w:instrText>
            </w:r>
            <w:r w:rsidR="00E75AC5">
              <w:rPr>
                <w:noProof/>
                <w:webHidden/>
              </w:rPr>
            </w:r>
            <w:r w:rsidR="00E75AC5">
              <w:rPr>
                <w:noProof/>
                <w:webHidden/>
              </w:rPr>
              <w:fldChar w:fldCharType="separate"/>
            </w:r>
            <w:r w:rsidR="00C3738E">
              <w:rPr>
                <w:noProof/>
                <w:webHidden/>
              </w:rPr>
              <w:t>6</w:t>
            </w:r>
            <w:r w:rsidR="00E75AC5">
              <w:rPr>
                <w:noProof/>
                <w:webHidden/>
              </w:rPr>
              <w:fldChar w:fldCharType="end"/>
            </w:r>
          </w:hyperlink>
        </w:p>
        <w:p w14:paraId="274EC183" w14:textId="308B1064" w:rsidR="00E75AC5" w:rsidRDefault="00B00971">
          <w:pPr>
            <w:pStyle w:val="TOC2"/>
            <w:tabs>
              <w:tab w:val="right" w:leader="dot" w:pos="8296"/>
            </w:tabs>
            <w:ind w:left="480"/>
            <w:rPr>
              <w:rFonts w:asciiTheme="minorHAnsi" w:eastAsiaTheme="minorEastAsia" w:hAnsiTheme="minorHAnsi"/>
              <w:noProof/>
              <w:sz w:val="21"/>
            </w:rPr>
          </w:pPr>
          <w:hyperlink w:anchor="_Toc117519477" w:history="1">
            <w:r w:rsidR="00E75AC5" w:rsidRPr="00C705D1">
              <w:rPr>
                <w:rStyle w:val="af2"/>
                <w:noProof/>
              </w:rPr>
              <w:t xml:space="preserve">4.3 </w:t>
            </w:r>
            <w:r w:rsidR="00E75AC5" w:rsidRPr="00C705D1">
              <w:rPr>
                <w:rStyle w:val="af2"/>
                <w:noProof/>
              </w:rPr>
              <w:t>支</w:t>
            </w:r>
            <w:r w:rsidR="00E75AC5" w:rsidRPr="00C705D1">
              <w:rPr>
                <w:rStyle w:val="af2"/>
                <w:noProof/>
              </w:rPr>
              <w:t xml:space="preserve"> </w:t>
            </w:r>
            <w:r w:rsidR="00E75AC5" w:rsidRPr="00C705D1">
              <w:rPr>
                <w:rStyle w:val="af2"/>
                <w:noProof/>
              </w:rPr>
              <w:t>架</w:t>
            </w:r>
            <w:r w:rsidR="00E75AC5">
              <w:rPr>
                <w:noProof/>
                <w:webHidden/>
              </w:rPr>
              <w:tab/>
            </w:r>
            <w:r w:rsidR="00E75AC5">
              <w:rPr>
                <w:noProof/>
                <w:webHidden/>
              </w:rPr>
              <w:fldChar w:fldCharType="begin"/>
            </w:r>
            <w:r w:rsidR="00E75AC5">
              <w:rPr>
                <w:noProof/>
                <w:webHidden/>
              </w:rPr>
              <w:instrText xml:space="preserve"> PAGEREF _Toc117519477 \h </w:instrText>
            </w:r>
            <w:r w:rsidR="00E75AC5">
              <w:rPr>
                <w:noProof/>
                <w:webHidden/>
              </w:rPr>
            </w:r>
            <w:r w:rsidR="00E75AC5">
              <w:rPr>
                <w:noProof/>
                <w:webHidden/>
              </w:rPr>
              <w:fldChar w:fldCharType="separate"/>
            </w:r>
            <w:r w:rsidR="00C3738E">
              <w:rPr>
                <w:noProof/>
                <w:webHidden/>
              </w:rPr>
              <w:t>7</w:t>
            </w:r>
            <w:r w:rsidR="00E75AC5">
              <w:rPr>
                <w:noProof/>
                <w:webHidden/>
              </w:rPr>
              <w:fldChar w:fldCharType="end"/>
            </w:r>
          </w:hyperlink>
        </w:p>
        <w:p w14:paraId="136291D7" w14:textId="4CCB959E" w:rsidR="00E75AC5" w:rsidRDefault="00B00971">
          <w:pPr>
            <w:pStyle w:val="TOC1"/>
            <w:tabs>
              <w:tab w:val="left" w:pos="420"/>
              <w:tab w:val="right" w:leader="dot" w:pos="8296"/>
            </w:tabs>
            <w:rPr>
              <w:rFonts w:asciiTheme="minorHAnsi" w:eastAsiaTheme="minorEastAsia" w:hAnsiTheme="minorHAnsi"/>
              <w:noProof/>
              <w:sz w:val="21"/>
            </w:rPr>
          </w:pPr>
          <w:hyperlink w:anchor="_Toc117519478" w:history="1">
            <w:r w:rsidR="00E75AC5" w:rsidRPr="00C705D1">
              <w:rPr>
                <w:rStyle w:val="af2"/>
                <w:noProof/>
              </w:rPr>
              <w:t>5</w:t>
            </w:r>
            <w:r w:rsidR="00E75AC5">
              <w:rPr>
                <w:rFonts w:asciiTheme="minorHAnsi" w:eastAsiaTheme="minorEastAsia" w:hAnsiTheme="minorHAnsi"/>
                <w:noProof/>
                <w:sz w:val="21"/>
              </w:rPr>
              <w:tab/>
            </w:r>
            <w:r w:rsidR="00E75AC5" w:rsidRPr="00C705D1">
              <w:rPr>
                <w:rStyle w:val="af2"/>
                <w:noProof/>
              </w:rPr>
              <w:t>冷凝水及冷媒管道</w:t>
            </w:r>
            <w:r w:rsidR="00E75AC5">
              <w:rPr>
                <w:noProof/>
                <w:webHidden/>
              </w:rPr>
              <w:tab/>
            </w:r>
            <w:r w:rsidR="00E75AC5">
              <w:rPr>
                <w:noProof/>
                <w:webHidden/>
              </w:rPr>
              <w:fldChar w:fldCharType="begin"/>
            </w:r>
            <w:r w:rsidR="00E75AC5">
              <w:rPr>
                <w:noProof/>
                <w:webHidden/>
              </w:rPr>
              <w:instrText xml:space="preserve"> PAGEREF _Toc117519478 \h </w:instrText>
            </w:r>
            <w:r w:rsidR="00E75AC5">
              <w:rPr>
                <w:noProof/>
                <w:webHidden/>
              </w:rPr>
            </w:r>
            <w:r w:rsidR="00E75AC5">
              <w:rPr>
                <w:noProof/>
                <w:webHidden/>
              </w:rPr>
              <w:fldChar w:fldCharType="separate"/>
            </w:r>
            <w:r w:rsidR="00C3738E">
              <w:rPr>
                <w:noProof/>
                <w:webHidden/>
              </w:rPr>
              <w:t>8</w:t>
            </w:r>
            <w:r w:rsidR="00E75AC5">
              <w:rPr>
                <w:noProof/>
                <w:webHidden/>
              </w:rPr>
              <w:fldChar w:fldCharType="end"/>
            </w:r>
          </w:hyperlink>
        </w:p>
        <w:p w14:paraId="47819103" w14:textId="262FC9FE" w:rsidR="00E75AC5" w:rsidRDefault="00B00971">
          <w:pPr>
            <w:pStyle w:val="TOC2"/>
            <w:tabs>
              <w:tab w:val="right" w:leader="dot" w:pos="8296"/>
            </w:tabs>
            <w:ind w:left="480"/>
            <w:rPr>
              <w:rFonts w:asciiTheme="minorHAnsi" w:eastAsiaTheme="minorEastAsia" w:hAnsiTheme="minorHAnsi"/>
              <w:noProof/>
              <w:sz w:val="21"/>
            </w:rPr>
          </w:pPr>
          <w:hyperlink w:anchor="_Toc117519479" w:history="1">
            <w:r w:rsidR="00E75AC5" w:rsidRPr="00C705D1">
              <w:rPr>
                <w:rStyle w:val="af2"/>
                <w:noProof/>
              </w:rPr>
              <w:t xml:space="preserve">5.1 </w:t>
            </w:r>
            <w:r w:rsidR="00E75AC5" w:rsidRPr="00C705D1">
              <w:rPr>
                <w:rStyle w:val="af2"/>
                <w:noProof/>
              </w:rPr>
              <w:t>一般规定</w:t>
            </w:r>
            <w:r w:rsidR="00E75AC5">
              <w:rPr>
                <w:noProof/>
                <w:webHidden/>
              </w:rPr>
              <w:tab/>
            </w:r>
            <w:r w:rsidR="00E75AC5">
              <w:rPr>
                <w:noProof/>
                <w:webHidden/>
              </w:rPr>
              <w:fldChar w:fldCharType="begin"/>
            </w:r>
            <w:r w:rsidR="00E75AC5">
              <w:rPr>
                <w:noProof/>
                <w:webHidden/>
              </w:rPr>
              <w:instrText xml:space="preserve"> PAGEREF _Toc117519479 \h </w:instrText>
            </w:r>
            <w:r w:rsidR="00E75AC5">
              <w:rPr>
                <w:noProof/>
                <w:webHidden/>
              </w:rPr>
            </w:r>
            <w:r w:rsidR="00E75AC5">
              <w:rPr>
                <w:noProof/>
                <w:webHidden/>
              </w:rPr>
              <w:fldChar w:fldCharType="separate"/>
            </w:r>
            <w:r w:rsidR="00C3738E">
              <w:rPr>
                <w:noProof/>
                <w:webHidden/>
              </w:rPr>
              <w:t>8</w:t>
            </w:r>
            <w:r w:rsidR="00E75AC5">
              <w:rPr>
                <w:noProof/>
                <w:webHidden/>
              </w:rPr>
              <w:fldChar w:fldCharType="end"/>
            </w:r>
          </w:hyperlink>
        </w:p>
        <w:p w14:paraId="50A50ADD" w14:textId="3FF4B9BB" w:rsidR="00E75AC5" w:rsidRDefault="00B00971">
          <w:pPr>
            <w:pStyle w:val="TOC2"/>
            <w:tabs>
              <w:tab w:val="right" w:leader="dot" w:pos="8296"/>
            </w:tabs>
            <w:ind w:left="480"/>
            <w:rPr>
              <w:rFonts w:asciiTheme="minorHAnsi" w:eastAsiaTheme="minorEastAsia" w:hAnsiTheme="minorHAnsi"/>
              <w:noProof/>
              <w:sz w:val="21"/>
            </w:rPr>
          </w:pPr>
          <w:hyperlink w:anchor="_Toc117519480" w:history="1">
            <w:r w:rsidR="00E75AC5" w:rsidRPr="00C705D1">
              <w:rPr>
                <w:rStyle w:val="af2"/>
                <w:noProof/>
              </w:rPr>
              <w:t xml:space="preserve">5.2 </w:t>
            </w:r>
            <w:r w:rsidR="00E75AC5" w:rsidRPr="00C705D1">
              <w:rPr>
                <w:rStyle w:val="af2"/>
                <w:noProof/>
              </w:rPr>
              <w:t>冷凝水管</w:t>
            </w:r>
            <w:r w:rsidR="00E75AC5">
              <w:rPr>
                <w:noProof/>
                <w:webHidden/>
              </w:rPr>
              <w:tab/>
            </w:r>
            <w:r w:rsidR="00E75AC5">
              <w:rPr>
                <w:noProof/>
                <w:webHidden/>
              </w:rPr>
              <w:fldChar w:fldCharType="begin"/>
            </w:r>
            <w:r w:rsidR="00E75AC5">
              <w:rPr>
                <w:noProof/>
                <w:webHidden/>
              </w:rPr>
              <w:instrText xml:space="preserve"> PAGEREF _Toc117519480 \h </w:instrText>
            </w:r>
            <w:r w:rsidR="00E75AC5">
              <w:rPr>
                <w:noProof/>
                <w:webHidden/>
              </w:rPr>
            </w:r>
            <w:r w:rsidR="00E75AC5">
              <w:rPr>
                <w:noProof/>
                <w:webHidden/>
              </w:rPr>
              <w:fldChar w:fldCharType="separate"/>
            </w:r>
            <w:r w:rsidR="00C3738E">
              <w:rPr>
                <w:noProof/>
                <w:webHidden/>
              </w:rPr>
              <w:t>8</w:t>
            </w:r>
            <w:r w:rsidR="00E75AC5">
              <w:rPr>
                <w:noProof/>
                <w:webHidden/>
              </w:rPr>
              <w:fldChar w:fldCharType="end"/>
            </w:r>
          </w:hyperlink>
        </w:p>
        <w:p w14:paraId="669E93E7" w14:textId="7658F045" w:rsidR="00E75AC5" w:rsidRDefault="00B00971">
          <w:pPr>
            <w:pStyle w:val="TOC2"/>
            <w:tabs>
              <w:tab w:val="right" w:leader="dot" w:pos="8296"/>
            </w:tabs>
            <w:ind w:left="480"/>
            <w:rPr>
              <w:rFonts w:asciiTheme="minorHAnsi" w:eastAsiaTheme="minorEastAsia" w:hAnsiTheme="minorHAnsi"/>
              <w:noProof/>
              <w:sz w:val="21"/>
            </w:rPr>
          </w:pPr>
          <w:hyperlink w:anchor="_Toc117519481" w:history="1">
            <w:r w:rsidR="00E75AC5" w:rsidRPr="00C705D1">
              <w:rPr>
                <w:rStyle w:val="af2"/>
                <w:noProof/>
              </w:rPr>
              <w:t xml:space="preserve">5.3 </w:t>
            </w:r>
            <w:r w:rsidR="00E75AC5" w:rsidRPr="00C705D1">
              <w:rPr>
                <w:rStyle w:val="af2"/>
                <w:noProof/>
              </w:rPr>
              <w:t>冷媒管</w:t>
            </w:r>
            <w:r w:rsidR="00E75AC5">
              <w:rPr>
                <w:noProof/>
                <w:webHidden/>
              </w:rPr>
              <w:tab/>
            </w:r>
            <w:r w:rsidR="00E75AC5">
              <w:rPr>
                <w:noProof/>
                <w:webHidden/>
              </w:rPr>
              <w:fldChar w:fldCharType="begin"/>
            </w:r>
            <w:r w:rsidR="00E75AC5">
              <w:rPr>
                <w:noProof/>
                <w:webHidden/>
              </w:rPr>
              <w:instrText xml:space="preserve"> PAGEREF _Toc117519481 \h </w:instrText>
            </w:r>
            <w:r w:rsidR="00E75AC5">
              <w:rPr>
                <w:noProof/>
                <w:webHidden/>
              </w:rPr>
            </w:r>
            <w:r w:rsidR="00E75AC5">
              <w:rPr>
                <w:noProof/>
                <w:webHidden/>
              </w:rPr>
              <w:fldChar w:fldCharType="separate"/>
            </w:r>
            <w:r w:rsidR="00C3738E">
              <w:rPr>
                <w:noProof/>
                <w:webHidden/>
              </w:rPr>
              <w:t>8</w:t>
            </w:r>
            <w:r w:rsidR="00E75AC5">
              <w:rPr>
                <w:noProof/>
                <w:webHidden/>
              </w:rPr>
              <w:fldChar w:fldCharType="end"/>
            </w:r>
          </w:hyperlink>
        </w:p>
        <w:p w14:paraId="6C9CFA07" w14:textId="0C2A4EB7" w:rsidR="00E75AC5" w:rsidRDefault="00B00971">
          <w:pPr>
            <w:pStyle w:val="TOC1"/>
            <w:tabs>
              <w:tab w:val="left" w:pos="420"/>
              <w:tab w:val="right" w:leader="dot" w:pos="8296"/>
            </w:tabs>
            <w:rPr>
              <w:rFonts w:asciiTheme="minorHAnsi" w:eastAsiaTheme="minorEastAsia" w:hAnsiTheme="minorHAnsi"/>
              <w:noProof/>
              <w:sz w:val="21"/>
            </w:rPr>
          </w:pPr>
          <w:hyperlink w:anchor="_Toc117519482" w:history="1">
            <w:r w:rsidR="00E75AC5" w:rsidRPr="00C705D1">
              <w:rPr>
                <w:rStyle w:val="af2"/>
                <w:noProof/>
              </w:rPr>
              <w:t>6</w:t>
            </w:r>
            <w:r w:rsidR="00E75AC5">
              <w:rPr>
                <w:rFonts w:asciiTheme="minorHAnsi" w:eastAsiaTheme="minorEastAsia" w:hAnsiTheme="minorHAnsi"/>
                <w:noProof/>
                <w:sz w:val="21"/>
              </w:rPr>
              <w:tab/>
            </w:r>
            <w:r w:rsidR="00E75AC5" w:rsidRPr="00C705D1">
              <w:rPr>
                <w:rStyle w:val="af2"/>
                <w:noProof/>
              </w:rPr>
              <w:t>电</w:t>
            </w:r>
            <w:r w:rsidR="00E75AC5" w:rsidRPr="00C705D1">
              <w:rPr>
                <w:rStyle w:val="af2"/>
                <w:noProof/>
              </w:rPr>
              <w:t xml:space="preserve"> </w:t>
            </w:r>
            <w:r w:rsidR="00E75AC5" w:rsidRPr="00C705D1">
              <w:rPr>
                <w:rStyle w:val="af2"/>
                <w:noProof/>
              </w:rPr>
              <w:t>气</w:t>
            </w:r>
            <w:r w:rsidR="00E75AC5">
              <w:rPr>
                <w:noProof/>
                <w:webHidden/>
              </w:rPr>
              <w:tab/>
            </w:r>
            <w:r w:rsidR="00E75AC5">
              <w:rPr>
                <w:noProof/>
                <w:webHidden/>
              </w:rPr>
              <w:fldChar w:fldCharType="begin"/>
            </w:r>
            <w:r w:rsidR="00E75AC5">
              <w:rPr>
                <w:noProof/>
                <w:webHidden/>
              </w:rPr>
              <w:instrText xml:space="preserve"> PAGEREF _Toc117519482 \h </w:instrText>
            </w:r>
            <w:r w:rsidR="00E75AC5">
              <w:rPr>
                <w:noProof/>
                <w:webHidden/>
              </w:rPr>
            </w:r>
            <w:r w:rsidR="00E75AC5">
              <w:rPr>
                <w:noProof/>
                <w:webHidden/>
              </w:rPr>
              <w:fldChar w:fldCharType="separate"/>
            </w:r>
            <w:r w:rsidR="00C3738E">
              <w:rPr>
                <w:noProof/>
                <w:webHidden/>
              </w:rPr>
              <w:t>10</w:t>
            </w:r>
            <w:r w:rsidR="00E75AC5">
              <w:rPr>
                <w:noProof/>
                <w:webHidden/>
              </w:rPr>
              <w:fldChar w:fldCharType="end"/>
            </w:r>
          </w:hyperlink>
        </w:p>
        <w:p w14:paraId="5D30DB13" w14:textId="6B2007A9" w:rsidR="00E75AC5" w:rsidRDefault="00B00971">
          <w:pPr>
            <w:pStyle w:val="TOC1"/>
            <w:tabs>
              <w:tab w:val="right" w:leader="dot" w:pos="8296"/>
            </w:tabs>
            <w:rPr>
              <w:rFonts w:asciiTheme="minorHAnsi" w:eastAsiaTheme="minorEastAsia" w:hAnsiTheme="minorHAnsi"/>
              <w:noProof/>
              <w:sz w:val="21"/>
            </w:rPr>
          </w:pPr>
          <w:hyperlink w:anchor="_Toc117519483" w:history="1">
            <w:r w:rsidR="00E75AC5" w:rsidRPr="00C705D1">
              <w:rPr>
                <w:rStyle w:val="af2"/>
                <w:noProof/>
              </w:rPr>
              <w:t>附</w:t>
            </w:r>
            <w:r w:rsidR="00E75AC5" w:rsidRPr="00C705D1">
              <w:rPr>
                <w:rStyle w:val="af2"/>
                <w:noProof/>
              </w:rPr>
              <w:t xml:space="preserve"> </w:t>
            </w:r>
            <w:r w:rsidR="00E75AC5" w:rsidRPr="00C705D1">
              <w:rPr>
                <w:rStyle w:val="af2"/>
                <w:noProof/>
              </w:rPr>
              <w:t>录</w:t>
            </w:r>
            <w:r w:rsidR="00E75AC5" w:rsidRPr="00C705D1">
              <w:rPr>
                <w:rStyle w:val="af2"/>
                <w:noProof/>
              </w:rPr>
              <w:t xml:space="preserve"> A </w:t>
            </w:r>
            <w:r w:rsidR="00E75AC5" w:rsidRPr="00C705D1">
              <w:rPr>
                <w:rStyle w:val="af2"/>
                <w:noProof/>
              </w:rPr>
              <w:t>室外机空间方位</w:t>
            </w:r>
            <w:r w:rsidR="00E75AC5">
              <w:rPr>
                <w:noProof/>
                <w:webHidden/>
              </w:rPr>
              <w:tab/>
            </w:r>
            <w:r w:rsidR="00E75AC5">
              <w:rPr>
                <w:noProof/>
                <w:webHidden/>
              </w:rPr>
              <w:fldChar w:fldCharType="begin"/>
            </w:r>
            <w:r w:rsidR="00E75AC5">
              <w:rPr>
                <w:noProof/>
                <w:webHidden/>
              </w:rPr>
              <w:instrText xml:space="preserve"> PAGEREF _Toc117519483 \h </w:instrText>
            </w:r>
            <w:r w:rsidR="00E75AC5">
              <w:rPr>
                <w:noProof/>
                <w:webHidden/>
              </w:rPr>
            </w:r>
            <w:r w:rsidR="00E75AC5">
              <w:rPr>
                <w:noProof/>
                <w:webHidden/>
              </w:rPr>
              <w:fldChar w:fldCharType="separate"/>
            </w:r>
            <w:r w:rsidR="00C3738E">
              <w:rPr>
                <w:noProof/>
                <w:webHidden/>
              </w:rPr>
              <w:t>11</w:t>
            </w:r>
            <w:r w:rsidR="00E75AC5">
              <w:rPr>
                <w:noProof/>
                <w:webHidden/>
              </w:rPr>
              <w:fldChar w:fldCharType="end"/>
            </w:r>
          </w:hyperlink>
        </w:p>
        <w:p w14:paraId="36513D8C" w14:textId="212E56B7" w:rsidR="00E75AC5" w:rsidRDefault="00B00971">
          <w:pPr>
            <w:pStyle w:val="TOC1"/>
            <w:tabs>
              <w:tab w:val="right" w:leader="dot" w:pos="8296"/>
            </w:tabs>
            <w:rPr>
              <w:rFonts w:asciiTheme="minorHAnsi" w:eastAsiaTheme="minorEastAsia" w:hAnsiTheme="minorHAnsi"/>
              <w:noProof/>
              <w:sz w:val="21"/>
            </w:rPr>
          </w:pPr>
          <w:hyperlink w:anchor="_Toc117519484" w:history="1">
            <w:r w:rsidR="00E75AC5" w:rsidRPr="00C705D1">
              <w:rPr>
                <w:rStyle w:val="af2"/>
                <w:noProof/>
              </w:rPr>
              <w:t>附</w:t>
            </w:r>
            <w:r w:rsidR="00E75AC5" w:rsidRPr="00C705D1">
              <w:rPr>
                <w:rStyle w:val="af2"/>
                <w:noProof/>
              </w:rPr>
              <w:t xml:space="preserve"> </w:t>
            </w:r>
            <w:r w:rsidR="00E75AC5" w:rsidRPr="00C705D1">
              <w:rPr>
                <w:rStyle w:val="af2"/>
                <w:noProof/>
              </w:rPr>
              <w:t>录</w:t>
            </w:r>
            <w:r w:rsidR="00E75AC5" w:rsidRPr="00C705D1">
              <w:rPr>
                <w:rStyle w:val="af2"/>
                <w:noProof/>
              </w:rPr>
              <w:t xml:space="preserve">B </w:t>
            </w:r>
            <w:r w:rsidR="00192814">
              <w:rPr>
                <w:rStyle w:val="af2"/>
                <w:noProof/>
              </w:rPr>
              <w:t>小型风冷式</w:t>
            </w:r>
            <w:r w:rsidR="00E75AC5" w:rsidRPr="00C705D1">
              <w:rPr>
                <w:rStyle w:val="af2"/>
                <w:noProof/>
              </w:rPr>
              <w:t>空调器室外机的尺寸汇总表</w:t>
            </w:r>
            <w:r w:rsidR="00E75AC5">
              <w:rPr>
                <w:noProof/>
                <w:webHidden/>
              </w:rPr>
              <w:tab/>
            </w:r>
            <w:r w:rsidR="00E75AC5">
              <w:rPr>
                <w:noProof/>
                <w:webHidden/>
              </w:rPr>
              <w:fldChar w:fldCharType="begin"/>
            </w:r>
            <w:r w:rsidR="00E75AC5">
              <w:rPr>
                <w:noProof/>
                <w:webHidden/>
              </w:rPr>
              <w:instrText xml:space="preserve"> PAGEREF _Toc117519484 \h </w:instrText>
            </w:r>
            <w:r w:rsidR="00E75AC5">
              <w:rPr>
                <w:noProof/>
                <w:webHidden/>
              </w:rPr>
            </w:r>
            <w:r w:rsidR="00E75AC5">
              <w:rPr>
                <w:noProof/>
                <w:webHidden/>
              </w:rPr>
              <w:fldChar w:fldCharType="separate"/>
            </w:r>
            <w:r w:rsidR="00C3738E">
              <w:rPr>
                <w:noProof/>
                <w:webHidden/>
              </w:rPr>
              <w:t>14</w:t>
            </w:r>
            <w:r w:rsidR="00E75AC5">
              <w:rPr>
                <w:noProof/>
                <w:webHidden/>
              </w:rPr>
              <w:fldChar w:fldCharType="end"/>
            </w:r>
          </w:hyperlink>
        </w:p>
        <w:p w14:paraId="65B2EEF0" w14:textId="5D0FD137" w:rsidR="00E75AC5" w:rsidRDefault="00B00971">
          <w:pPr>
            <w:pStyle w:val="TOC1"/>
            <w:tabs>
              <w:tab w:val="right" w:leader="dot" w:pos="8296"/>
            </w:tabs>
            <w:rPr>
              <w:rFonts w:asciiTheme="minorHAnsi" w:eastAsiaTheme="minorEastAsia" w:hAnsiTheme="minorHAnsi"/>
              <w:noProof/>
              <w:sz w:val="21"/>
            </w:rPr>
          </w:pPr>
          <w:hyperlink w:anchor="_Toc117519485" w:history="1">
            <w:r w:rsidR="00E75AC5" w:rsidRPr="00C705D1">
              <w:rPr>
                <w:rStyle w:val="af2"/>
                <w:noProof/>
              </w:rPr>
              <w:t>本标准用词说明</w:t>
            </w:r>
            <w:r w:rsidR="00E75AC5">
              <w:rPr>
                <w:noProof/>
                <w:webHidden/>
              </w:rPr>
              <w:tab/>
            </w:r>
            <w:r w:rsidR="00E75AC5">
              <w:rPr>
                <w:noProof/>
                <w:webHidden/>
              </w:rPr>
              <w:fldChar w:fldCharType="begin"/>
            </w:r>
            <w:r w:rsidR="00E75AC5">
              <w:rPr>
                <w:noProof/>
                <w:webHidden/>
              </w:rPr>
              <w:instrText xml:space="preserve"> PAGEREF _Toc117519485 \h </w:instrText>
            </w:r>
            <w:r w:rsidR="00E75AC5">
              <w:rPr>
                <w:noProof/>
                <w:webHidden/>
              </w:rPr>
            </w:r>
            <w:r w:rsidR="00E75AC5">
              <w:rPr>
                <w:noProof/>
                <w:webHidden/>
              </w:rPr>
              <w:fldChar w:fldCharType="separate"/>
            </w:r>
            <w:r w:rsidR="00C3738E">
              <w:rPr>
                <w:noProof/>
                <w:webHidden/>
              </w:rPr>
              <w:t>19</w:t>
            </w:r>
            <w:r w:rsidR="00E75AC5">
              <w:rPr>
                <w:noProof/>
                <w:webHidden/>
              </w:rPr>
              <w:fldChar w:fldCharType="end"/>
            </w:r>
          </w:hyperlink>
        </w:p>
        <w:p w14:paraId="1C85472E" w14:textId="411D1C48" w:rsidR="00E75AC5" w:rsidRDefault="00B00971">
          <w:pPr>
            <w:pStyle w:val="TOC1"/>
            <w:tabs>
              <w:tab w:val="right" w:leader="dot" w:pos="8296"/>
            </w:tabs>
            <w:rPr>
              <w:rFonts w:asciiTheme="minorHAnsi" w:eastAsiaTheme="minorEastAsia" w:hAnsiTheme="minorHAnsi"/>
              <w:noProof/>
              <w:sz w:val="21"/>
            </w:rPr>
          </w:pPr>
          <w:hyperlink w:anchor="_Toc117519486" w:history="1">
            <w:r w:rsidR="00E75AC5" w:rsidRPr="00C705D1">
              <w:rPr>
                <w:rStyle w:val="af2"/>
                <w:noProof/>
              </w:rPr>
              <w:t>引用标准名录</w:t>
            </w:r>
            <w:r w:rsidR="00E75AC5">
              <w:rPr>
                <w:noProof/>
                <w:webHidden/>
              </w:rPr>
              <w:tab/>
            </w:r>
            <w:r w:rsidR="00E75AC5">
              <w:rPr>
                <w:noProof/>
                <w:webHidden/>
              </w:rPr>
              <w:fldChar w:fldCharType="begin"/>
            </w:r>
            <w:r w:rsidR="00E75AC5">
              <w:rPr>
                <w:noProof/>
                <w:webHidden/>
              </w:rPr>
              <w:instrText xml:space="preserve"> PAGEREF _Toc117519486 \h </w:instrText>
            </w:r>
            <w:r w:rsidR="00E75AC5">
              <w:rPr>
                <w:noProof/>
                <w:webHidden/>
              </w:rPr>
            </w:r>
            <w:r w:rsidR="00E75AC5">
              <w:rPr>
                <w:noProof/>
                <w:webHidden/>
              </w:rPr>
              <w:fldChar w:fldCharType="separate"/>
            </w:r>
            <w:r w:rsidR="00C3738E">
              <w:rPr>
                <w:noProof/>
                <w:webHidden/>
              </w:rPr>
              <w:t>20</w:t>
            </w:r>
            <w:r w:rsidR="00E75AC5">
              <w:rPr>
                <w:noProof/>
                <w:webHidden/>
              </w:rPr>
              <w:fldChar w:fldCharType="end"/>
            </w:r>
          </w:hyperlink>
        </w:p>
        <w:p w14:paraId="5550E7C5" w14:textId="2FBC536C" w:rsidR="00AD3F7B" w:rsidRPr="00282B15" w:rsidRDefault="00D87CAE">
          <w:pPr>
            <w:rPr>
              <w:bCs/>
            </w:rPr>
          </w:pPr>
          <w:r>
            <w:rPr>
              <w:bCs/>
              <w:lang w:val="zh-CN"/>
            </w:rPr>
            <w:fldChar w:fldCharType="end"/>
          </w:r>
          <w:r w:rsidR="00710F23">
            <w:rPr>
              <w:rFonts w:hint="eastAsia"/>
              <w:bCs/>
              <w:lang w:val="zh-CN"/>
            </w:rPr>
            <w:t>附</w:t>
          </w:r>
          <w:r w:rsidR="00B83993" w:rsidRPr="00282B15">
            <w:rPr>
              <w:rFonts w:hint="eastAsia"/>
              <w:bCs/>
            </w:rPr>
            <w:t>：</w:t>
          </w:r>
          <w:r w:rsidR="00710F23">
            <w:rPr>
              <w:rFonts w:hint="eastAsia"/>
              <w:bCs/>
              <w:lang w:val="zh-CN"/>
            </w:rPr>
            <w:t>条文说明</w:t>
          </w:r>
          <w:r w:rsidR="00865F7E">
            <w:t>……</w:t>
          </w:r>
          <w:proofErr w:type="gramStart"/>
          <w:r w:rsidR="00865F7E">
            <w:t>………………</w:t>
          </w:r>
          <w:proofErr w:type="gramEnd"/>
          <w:r w:rsidR="00865F7E">
            <w:t>.……………………………………………….….21</w:t>
          </w:r>
        </w:p>
      </w:sdtContent>
    </w:sdt>
    <w:p w14:paraId="1BD85FC3" w14:textId="77777777" w:rsidR="006438AE" w:rsidRDefault="006438AE">
      <w:pPr>
        <w:widowControl/>
        <w:spacing w:line="240" w:lineRule="auto"/>
        <w:jc w:val="left"/>
        <w:rPr>
          <w:rFonts w:eastAsia="微软雅黑" w:cstheme="majorBidi"/>
          <w:kern w:val="44"/>
          <w:sz w:val="32"/>
          <w:szCs w:val="44"/>
        </w:rPr>
      </w:pPr>
      <w:bookmarkStart w:id="17" w:name="_Toc115274573"/>
      <w:bookmarkStart w:id="18" w:name="_Toc111569874"/>
      <w:bookmarkStart w:id="19" w:name="_Toc111570761"/>
      <w:bookmarkStart w:id="20" w:name="_Toc111577034"/>
      <w:bookmarkStart w:id="21" w:name="_Toc117220651"/>
      <w:r>
        <w:br w:type="page"/>
      </w:r>
    </w:p>
    <w:p w14:paraId="56DE8498" w14:textId="12E98104" w:rsidR="00AD3F7B" w:rsidRDefault="00D87CAE" w:rsidP="000E559B">
      <w:pPr>
        <w:pStyle w:val="1"/>
      </w:pPr>
      <w:bookmarkStart w:id="22" w:name="_Toc117518355"/>
      <w:bookmarkStart w:id="23" w:name="_Toc117518496"/>
      <w:bookmarkStart w:id="24" w:name="_Toc117519467"/>
      <w:r>
        <w:rPr>
          <w:rFonts w:hint="eastAsia"/>
        </w:rPr>
        <w:lastRenderedPageBreak/>
        <w:t>C</w:t>
      </w:r>
      <w:r>
        <w:t>ontents</w:t>
      </w:r>
      <w:bookmarkEnd w:id="17"/>
      <w:bookmarkEnd w:id="18"/>
      <w:bookmarkEnd w:id="19"/>
      <w:bookmarkEnd w:id="20"/>
      <w:bookmarkEnd w:id="21"/>
      <w:bookmarkEnd w:id="22"/>
      <w:bookmarkEnd w:id="23"/>
      <w:bookmarkEnd w:id="24"/>
    </w:p>
    <w:p w14:paraId="23072F40" w14:textId="77777777" w:rsidR="008670D4" w:rsidRPr="008670D4" w:rsidRDefault="008670D4" w:rsidP="008670D4"/>
    <w:p w14:paraId="3191A35F" w14:textId="16AC1C30" w:rsidR="00AD3F7B" w:rsidRDefault="00D87CAE">
      <w:r>
        <w:rPr>
          <w:rFonts w:hint="eastAsia"/>
        </w:rPr>
        <w:t>1</w:t>
      </w:r>
      <w:r>
        <w:t xml:space="preserve"> General provisions………………………………………</w:t>
      </w:r>
      <w:r w:rsidR="008670D4">
        <w:t>……………</w:t>
      </w:r>
      <w:r>
        <w:t>.…</w:t>
      </w:r>
      <w:proofErr w:type="gramStart"/>
      <w:r>
        <w:t>…..</w:t>
      </w:r>
      <w:proofErr w:type="gramEnd"/>
      <w:r>
        <w:t>…1</w:t>
      </w:r>
    </w:p>
    <w:p w14:paraId="3B35396C" w14:textId="054E46F6" w:rsidR="00AD3F7B" w:rsidRDefault="00D87CAE">
      <w:r>
        <w:t>2 Terms…………………………………</w:t>
      </w:r>
      <w:r w:rsidR="008670D4">
        <w:t>……………………………………….</w:t>
      </w:r>
      <w:r>
        <w:t>..2</w:t>
      </w:r>
    </w:p>
    <w:p w14:paraId="03E8A9C6" w14:textId="44884DC8" w:rsidR="00AD3F7B" w:rsidRDefault="00D87CAE">
      <w:r>
        <w:t>3 Arrangement……………………………</w:t>
      </w:r>
      <w:r w:rsidR="008670D4">
        <w:t>…………</w:t>
      </w:r>
      <w:r>
        <w:t>………</w:t>
      </w:r>
      <w:r w:rsidR="008670D4">
        <w:t>………</w:t>
      </w:r>
      <w:r>
        <w:t>…………</w:t>
      </w:r>
      <w:proofErr w:type="gramStart"/>
      <w:r>
        <w:t>.....</w:t>
      </w:r>
      <w:proofErr w:type="gramEnd"/>
      <w:r>
        <w:t>3</w:t>
      </w:r>
    </w:p>
    <w:p w14:paraId="0FC5B3A0" w14:textId="771DB656" w:rsidR="00AD3F7B" w:rsidRDefault="00D87CAE">
      <w:pPr>
        <w:ind w:firstLineChars="118" w:firstLine="283"/>
      </w:pPr>
      <w:r>
        <w:t>3.1 General provisions…………………………</w:t>
      </w:r>
      <w:r w:rsidR="008670D4">
        <w:t>……………………</w:t>
      </w:r>
      <w:r>
        <w:t>…………3</w:t>
      </w:r>
    </w:p>
    <w:p w14:paraId="2E88B86C" w14:textId="63913235" w:rsidR="00AD3F7B" w:rsidRDefault="00D87CAE">
      <w:pPr>
        <w:ind w:firstLineChars="118" w:firstLine="283"/>
      </w:pPr>
      <w:r>
        <w:t>3.2 Layout requirements………………………</w:t>
      </w:r>
      <w:r w:rsidR="008670D4">
        <w:t>………………</w:t>
      </w:r>
      <w:r>
        <w:t>…………….…</w:t>
      </w:r>
      <w:r w:rsidR="008670D4">
        <w:t>3</w:t>
      </w:r>
    </w:p>
    <w:p w14:paraId="4E17E305" w14:textId="750144B7" w:rsidR="00C45790" w:rsidRDefault="00C45790">
      <w:pPr>
        <w:ind w:firstLineChars="118" w:firstLine="283"/>
      </w:pPr>
      <w:r>
        <w:t>3.3 Protection and decoration requirements…………</w:t>
      </w:r>
      <w:r w:rsidR="008670D4">
        <w:t>………</w:t>
      </w:r>
      <w:r>
        <w:t>…</w:t>
      </w:r>
      <w:r w:rsidR="008670D4">
        <w:t>…</w:t>
      </w:r>
      <w:r>
        <w:t>……</w:t>
      </w:r>
      <w:proofErr w:type="gramStart"/>
      <w:r>
        <w:t>…..</w:t>
      </w:r>
      <w:proofErr w:type="gramEnd"/>
      <w:r>
        <w:t>…..</w:t>
      </w:r>
      <w:r w:rsidR="008670D4">
        <w:t>4</w:t>
      </w:r>
    </w:p>
    <w:p w14:paraId="056D2437" w14:textId="46B17BDB" w:rsidR="00AD3F7B" w:rsidRDefault="00D87CAE">
      <w:r>
        <w:t>4 Base plate and bracket……………………………</w:t>
      </w:r>
      <w:r w:rsidR="008670D4">
        <w:t>…………………</w:t>
      </w:r>
      <w:r>
        <w:t>….......……</w:t>
      </w:r>
      <w:r w:rsidR="008670D4">
        <w:t>6</w:t>
      </w:r>
    </w:p>
    <w:p w14:paraId="47130CF3" w14:textId="2D9B885D" w:rsidR="00AD3F7B" w:rsidRDefault="00D87CAE">
      <w:pPr>
        <w:ind w:firstLineChars="118" w:firstLine="283"/>
      </w:pPr>
      <w:r>
        <w:t>4.1 General provisions………………………………</w:t>
      </w:r>
      <w:r w:rsidR="008670D4">
        <w:t>……………………</w:t>
      </w:r>
      <w:r>
        <w:t>…….</w:t>
      </w:r>
      <w:r w:rsidR="008670D4">
        <w:t>6</w:t>
      </w:r>
    </w:p>
    <w:p w14:paraId="40E49E3E" w14:textId="0E48DB22" w:rsidR="00AD3F7B" w:rsidRDefault="00D87CAE">
      <w:pPr>
        <w:ind w:firstLineChars="118" w:firstLine="283"/>
      </w:pPr>
      <w:r>
        <w:t>4.2 Base plate………………………………………</w:t>
      </w:r>
      <w:r w:rsidR="008670D4">
        <w:t>………………</w:t>
      </w:r>
      <w:r>
        <w:t>……...……</w:t>
      </w:r>
      <w:r w:rsidR="008670D4">
        <w:t>6</w:t>
      </w:r>
    </w:p>
    <w:p w14:paraId="1D9793CE" w14:textId="1926C84F" w:rsidR="00AD3F7B" w:rsidRDefault="00D87CAE">
      <w:pPr>
        <w:ind w:firstLineChars="118" w:firstLine="283"/>
      </w:pPr>
      <w:r>
        <w:t>4.3 Bracket…………………………………………</w:t>
      </w:r>
      <w:r w:rsidR="008670D4">
        <w:t>………………</w:t>
      </w:r>
      <w:r>
        <w:t>…….…</w:t>
      </w:r>
      <w:proofErr w:type="gramStart"/>
      <w:r>
        <w:t>…..</w:t>
      </w:r>
      <w:proofErr w:type="gramEnd"/>
      <w:r w:rsidR="008670D4">
        <w:t>7</w:t>
      </w:r>
    </w:p>
    <w:p w14:paraId="5B0E1329" w14:textId="5865C5B1" w:rsidR="00AD3F7B" w:rsidRDefault="00C45790">
      <w:r>
        <w:t>5</w:t>
      </w:r>
      <w:r w:rsidR="00D87CAE">
        <w:t xml:space="preserve"> Condensate water and refrigerant pipeline…………</w:t>
      </w:r>
      <w:r w:rsidR="008670D4">
        <w:t>………………………...….8</w:t>
      </w:r>
    </w:p>
    <w:p w14:paraId="4601F71E" w14:textId="67F2586D" w:rsidR="00AD3F7B" w:rsidRDefault="006438AE">
      <w:pPr>
        <w:ind w:firstLineChars="118" w:firstLine="283"/>
      </w:pPr>
      <w:r>
        <w:t>5</w:t>
      </w:r>
      <w:r w:rsidR="00D87CAE">
        <w:t>.1 General provisions…………………</w:t>
      </w:r>
      <w:r w:rsidR="008670D4">
        <w:t>…………</w:t>
      </w:r>
      <w:r w:rsidR="00D87CAE">
        <w:t>…</w:t>
      </w:r>
      <w:r w:rsidR="008670D4">
        <w:t>……………………</w:t>
      </w:r>
      <w:proofErr w:type="gramStart"/>
      <w:r w:rsidR="008670D4">
        <w:t>…..</w:t>
      </w:r>
      <w:proofErr w:type="gramEnd"/>
      <w:r w:rsidR="008670D4">
        <w:t>…8</w:t>
      </w:r>
    </w:p>
    <w:p w14:paraId="547210F7" w14:textId="23FCBDBF" w:rsidR="00AD3F7B" w:rsidRDefault="006438AE">
      <w:pPr>
        <w:ind w:firstLineChars="118" w:firstLine="283"/>
      </w:pPr>
      <w:r>
        <w:t>5</w:t>
      </w:r>
      <w:r w:rsidR="00D87CAE">
        <w:t>.2 Condensate pipeline………………</w:t>
      </w:r>
      <w:r w:rsidR="008670D4">
        <w:t>…………</w:t>
      </w:r>
      <w:r w:rsidR="00D87CAE">
        <w:t>………</w:t>
      </w:r>
      <w:r w:rsidR="008670D4">
        <w:t>………………………8</w:t>
      </w:r>
    </w:p>
    <w:p w14:paraId="3701B01E" w14:textId="0616BAE9" w:rsidR="00AD3F7B" w:rsidRDefault="006438AE">
      <w:pPr>
        <w:ind w:firstLineChars="118" w:firstLine="283"/>
      </w:pPr>
      <w:r>
        <w:t>5</w:t>
      </w:r>
      <w:r w:rsidR="00D87CAE">
        <w:t>.3 Refrigerant pipeline……………</w:t>
      </w:r>
      <w:r w:rsidR="008670D4">
        <w:t>…………</w:t>
      </w:r>
      <w:r w:rsidR="00D87CAE">
        <w:t>………</w:t>
      </w:r>
      <w:r w:rsidR="008670D4">
        <w:t>………………………</w:t>
      </w:r>
      <w:r w:rsidR="00D87CAE">
        <w:t>…</w:t>
      </w:r>
      <w:r w:rsidR="008670D4">
        <w:t>8</w:t>
      </w:r>
    </w:p>
    <w:p w14:paraId="56CE4750" w14:textId="12E88309" w:rsidR="00AD3F7B" w:rsidRDefault="00C45790">
      <w:r>
        <w:t>6</w:t>
      </w:r>
      <w:r w:rsidR="00D87CAE">
        <w:t xml:space="preserve"> Electrical……………………………</w:t>
      </w:r>
      <w:r w:rsidR="008670D4">
        <w:t>…………</w:t>
      </w:r>
      <w:r w:rsidR="00D87CAE">
        <w:t>…………………</w:t>
      </w:r>
      <w:r w:rsidR="008670D4">
        <w:t>…………</w:t>
      </w:r>
      <w:r w:rsidR="00D87CAE">
        <w:t>……1</w:t>
      </w:r>
      <w:r w:rsidR="008670D4">
        <w:t>0</w:t>
      </w:r>
    </w:p>
    <w:p w14:paraId="4292AECA" w14:textId="3C4B2991" w:rsidR="00AD3F7B" w:rsidRDefault="00D87CAE">
      <w:r w:rsidRPr="006438AE">
        <w:t>A</w:t>
      </w:r>
      <w:r w:rsidRPr="006438AE">
        <w:rPr>
          <w:rFonts w:hint="eastAsia"/>
        </w:rPr>
        <w:t>pp</w:t>
      </w:r>
      <w:r w:rsidRPr="006438AE">
        <w:t>endix A Space orientation of outdoor unit…</w:t>
      </w:r>
      <w:r w:rsidR="008670D4">
        <w:t>…………</w:t>
      </w:r>
      <w:r w:rsidRPr="006438AE">
        <w:t>………………</w:t>
      </w:r>
      <w:r w:rsidR="008670D4">
        <w:t>…</w:t>
      </w:r>
      <w:r w:rsidRPr="006438AE">
        <w:t>…….1</w:t>
      </w:r>
      <w:r w:rsidR="008670D4">
        <w:t>1</w:t>
      </w:r>
    </w:p>
    <w:p w14:paraId="2A8680A3" w14:textId="3C61137A" w:rsidR="008670D4" w:rsidRDefault="008670D4">
      <w:r w:rsidRPr="008670D4">
        <w:t xml:space="preserve">Appendix B Size summary of outdoor units for small air-cooled air conditioners…. </w:t>
      </w:r>
      <w:r>
        <w:t>……………………………………………………………………14</w:t>
      </w:r>
    </w:p>
    <w:p w14:paraId="10485659" w14:textId="17D76B9E" w:rsidR="00AD3F7B" w:rsidRDefault="00D87CAE">
      <w:r>
        <w:rPr>
          <w:rFonts w:hint="eastAsia"/>
        </w:rPr>
        <w:t>E</w:t>
      </w:r>
      <w:r>
        <w:t>xplanation of wording in this standard……</w:t>
      </w:r>
      <w:r w:rsidR="008670D4">
        <w:t>…………</w:t>
      </w:r>
      <w:r>
        <w:t>………</w:t>
      </w:r>
      <w:r w:rsidR="008670D4">
        <w:t>…………………</w:t>
      </w:r>
      <w:r w:rsidR="008670D4" w:rsidRPr="006438AE">
        <w:t>…</w:t>
      </w:r>
      <w:r w:rsidR="008670D4">
        <w:t>19</w:t>
      </w:r>
    </w:p>
    <w:p w14:paraId="42255B70" w14:textId="26D823F4" w:rsidR="00AD3F7B" w:rsidRDefault="00D87CAE">
      <w:r>
        <w:t>List of quoted standards……………………</w:t>
      </w:r>
      <w:r w:rsidR="008670D4">
        <w:t>………………………</w:t>
      </w:r>
      <w:r>
        <w:t>……</w:t>
      </w:r>
      <w:r w:rsidR="008670D4">
        <w:t>…</w:t>
      </w:r>
      <w:proofErr w:type="gramStart"/>
      <w:r>
        <w:t>…..</w:t>
      </w:r>
      <w:proofErr w:type="gramEnd"/>
      <w:r>
        <w:t>…..2</w:t>
      </w:r>
      <w:r w:rsidR="008670D4">
        <w:t>0</w:t>
      </w:r>
    </w:p>
    <w:p w14:paraId="2E31BFFD" w14:textId="1D797293" w:rsidR="00AD3F7B" w:rsidRDefault="00D87CAE">
      <w:r>
        <w:t>Addition: Explanation of provision………</w:t>
      </w:r>
      <w:r w:rsidR="008670D4">
        <w:t>…………</w:t>
      </w:r>
      <w:r>
        <w:t>…………………</w:t>
      </w:r>
      <w:r w:rsidR="008670D4">
        <w:t>…</w:t>
      </w:r>
      <w:r w:rsidR="00865F7E">
        <w:t>…</w:t>
      </w:r>
      <w:r>
        <w:t>….….2</w:t>
      </w:r>
      <w:r w:rsidR="002F43E4">
        <w:t>1</w:t>
      </w:r>
    </w:p>
    <w:p w14:paraId="459F20C1" w14:textId="77777777" w:rsidR="00AD3F7B" w:rsidRDefault="00AD3F7B">
      <w:pPr>
        <w:sectPr w:rsidR="00AD3F7B">
          <w:pgSz w:w="11906" w:h="16838"/>
          <w:pgMar w:top="1440" w:right="1800" w:bottom="1440" w:left="1800" w:header="851" w:footer="992" w:gutter="0"/>
          <w:cols w:space="425"/>
          <w:docGrid w:type="lines" w:linePitch="312"/>
        </w:sectPr>
      </w:pPr>
    </w:p>
    <w:p w14:paraId="04B86FC6" w14:textId="77777777" w:rsidR="00AD3F7B" w:rsidRDefault="00AD3F7B"/>
    <w:p w14:paraId="32A4A25F" w14:textId="77777777" w:rsidR="00AD3F7B" w:rsidRDefault="00AD3F7B">
      <w:pPr>
        <w:sectPr w:rsidR="00AD3F7B">
          <w:type w:val="continuous"/>
          <w:pgSz w:w="11906" w:h="16838"/>
          <w:pgMar w:top="1440" w:right="1800" w:bottom="1440" w:left="1800" w:header="851" w:footer="992" w:gutter="0"/>
          <w:cols w:space="425"/>
          <w:docGrid w:type="lines" w:linePitch="312"/>
        </w:sectPr>
      </w:pPr>
    </w:p>
    <w:p w14:paraId="70F5ED20" w14:textId="77777777" w:rsidR="00AD3F7B" w:rsidRDefault="00D87CAE">
      <w:pPr>
        <w:pStyle w:val="1"/>
      </w:pPr>
      <w:bookmarkStart w:id="25" w:name="_Toc117519468"/>
      <w:r>
        <w:lastRenderedPageBreak/>
        <w:t xml:space="preserve">1 </w:t>
      </w:r>
      <w:r>
        <w:t>总</w:t>
      </w:r>
      <w:r>
        <w:rPr>
          <w:rFonts w:hint="eastAsia"/>
        </w:rPr>
        <w:t xml:space="preserve"> </w:t>
      </w:r>
      <w:r>
        <w:t>则</w:t>
      </w:r>
      <w:bookmarkEnd w:id="25"/>
    </w:p>
    <w:p w14:paraId="2596E3EE" w14:textId="31DA7F81" w:rsidR="00AD3F7B" w:rsidRDefault="00D87CAE">
      <w:r>
        <w:rPr>
          <w:rFonts w:hint="eastAsia"/>
        </w:rPr>
        <w:t>1</w:t>
      </w:r>
      <w:r>
        <w:t>.0</w:t>
      </w:r>
      <w:r>
        <w:rPr>
          <w:rFonts w:hint="eastAsia"/>
        </w:rPr>
        <w:t>.</w:t>
      </w:r>
      <w:r>
        <w:t xml:space="preserve">1 </w:t>
      </w:r>
      <w:r>
        <w:rPr>
          <w:rFonts w:hint="eastAsia"/>
        </w:rPr>
        <w:t>为贯彻执行国家的技术经济政策，遵循安全、节能和经济实用的原则，规范小型风冷</w:t>
      </w:r>
      <w:r w:rsidR="001B5519">
        <w:rPr>
          <w:rFonts w:hint="eastAsia"/>
        </w:rPr>
        <w:t>式</w:t>
      </w:r>
      <w:r>
        <w:rPr>
          <w:rFonts w:hint="eastAsia"/>
        </w:rPr>
        <w:t>空调器室外机的设置，保证空调器的使用寿命和工程质量，制定本标准。</w:t>
      </w:r>
    </w:p>
    <w:p w14:paraId="28B2EC51" w14:textId="520F697E" w:rsidR="00AD3F7B" w:rsidRDefault="00D87CAE">
      <w:r>
        <w:t>1.0</w:t>
      </w:r>
      <w:r>
        <w:rPr>
          <w:rFonts w:hint="eastAsia"/>
        </w:rPr>
        <w:t>.</w:t>
      </w:r>
      <w:r>
        <w:t xml:space="preserve">2 </w:t>
      </w:r>
      <w:r>
        <w:rPr>
          <w:rFonts w:hint="eastAsia"/>
        </w:rPr>
        <w:t>本标准适用于新建、改建和扩建的民用建筑及工业建筑小型风冷</w:t>
      </w:r>
      <w:r w:rsidR="001B5519">
        <w:rPr>
          <w:rFonts w:hint="eastAsia"/>
        </w:rPr>
        <w:t>式</w:t>
      </w:r>
      <w:r>
        <w:rPr>
          <w:rFonts w:hint="eastAsia"/>
        </w:rPr>
        <w:t>空调器室外机设置。</w:t>
      </w:r>
    </w:p>
    <w:p w14:paraId="7320A482" w14:textId="752629BD" w:rsidR="00AD3F7B" w:rsidRDefault="00D87CAE">
      <w:r>
        <w:rPr>
          <w:rFonts w:hint="eastAsia"/>
        </w:rPr>
        <w:t>1</w:t>
      </w:r>
      <w:r>
        <w:t xml:space="preserve">.0.3 </w:t>
      </w:r>
      <w:r>
        <w:rPr>
          <w:rFonts w:hint="eastAsia"/>
        </w:rPr>
        <w:t>小型风冷式空调器室外机的设置，除应执行本标准外，尚应符合国家、行业及广西地方现行有关标准的规定。</w:t>
      </w:r>
    </w:p>
    <w:p w14:paraId="4653FB33" w14:textId="77777777" w:rsidR="00AD3F7B" w:rsidRDefault="00AD3F7B">
      <w:pPr>
        <w:pStyle w:val="af4"/>
        <w:numPr>
          <w:ilvl w:val="2"/>
          <w:numId w:val="1"/>
        </w:numPr>
        <w:ind w:firstLineChars="0"/>
        <w:sectPr w:rsidR="00AD3F7B">
          <w:footerReference w:type="default" r:id="rId10"/>
          <w:pgSz w:w="11906" w:h="16838"/>
          <w:pgMar w:top="1440" w:right="1800" w:bottom="1440" w:left="1800" w:header="851" w:footer="992" w:gutter="0"/>
          <w:pgNumType w:start="1"/>
          <w:cols w:space="425"/>
          <w:docGrid w:type="lines" w:linePitch="312"/>
        </w:sectPr>
      </w:pPr>
    </w:p>
    <w:p w14:paraId="1ED8A3A1" w14:textId="77777777" w:rsidR="00AD3F7B" w:rsidRDefault="00D87CAE">
      <w:pPr>
        <w:pStyle w:val="1"/>
      </w:pPr>
      <w:bookmarkStart w:id="26" w:name="_Toc117519469"/>
      <w:r>
        <w:rPr>
          <w:rFonts w:hint="eastAsia"/>
        </w:rPr>
        <w:lastRenderedPageBreak/>
        <w:t>2</w:t>
      </w:r>
      <w:r>
        <w:t xml:space="preserve"> </w:t>
      </w:r>
      <w:r>
        <w:t>术</w:t>
      </w:r>
      <w:r>
        <w:rPr>
          <w:rFonts w:hint="eastAsia"/>
        </w:rPr>
        <w:t xml:space="preserve"> </w:t>
      </w:r>
      <w:r>
        <w:t>语</w:t>
      </w:r>
      <w:bookmarkEnd w:id="26"/>
    </w:p>
    <w:p w14:paraId="780A11A1" w14:textId="33F699FE" w:rsidR="00AD3F7B" w:rsidRDefault="00D87CAE">
      <w:r>
        <w:rPr>
          <w:rFonts w:hint="eastAsia"/>
        </w:rPr>
        <w:t>2</w:t>
      </w:r>
      <w:r>
        <w:t xml:space="preserve">.0.1 </w:t>
      </w:r>
      <w:r>
        <w:rPr>
          <w:rFonts w:hint="eastAsia"/>
        </w:rPr>
        <w:t>小型风冷</w:t>
      </w:r>
      <w:r w:rsidR="00F9486E">
        <w:rPr>
          <w:rFonts w:hint="eastAsia"/>
        </w:rPr>
        <w:t>式</w:t>
      </w:r>
      <w:r>
        <w:rPr>
          <w:rFonts w:hint="eastAsia"/>
        </w:rPr>
        <w:t>空调器</w:t>
      </w:r>
      <w:r>
        <w:rPr>
          <w:rFonts w:hint="eastAsia"/>
        </w:rPr>
        <w:t xml:space="preserve"> </w:t>
      </w:r>
      <w:r>
        <w:t xml:space="preserve"> small air-cooled </w:t>
      </w:r>
      <w:r w:rsidR="00D9380B">
        <w:t>(</w:t>
      </w:r>
      <w:r w:rsidR="00D9380B">
        <w:rPr>
          <w:rFonts w:hint="eastAsia"/>
        </w:rPr>
        <w:t>heat</w:t>
      </w:r>
      <w:r w:rsidR="00D9380B">
        <w:t xml:space="preserve"> </w:t>
      </w:r>
      <w:r w:rsidR="00710F23">
        <w:t>pump</w:t>
      </w:r>
      <w:r w:rsidR="00D9380B">
        <w:t>)</w:t>
      </w:r>
      <w:r>
        <w:t xml:space="preserve"> </w:t>
      </w:r>
      <w:r w:rsidR="00E33980">
        <w:t xml:space="preserve">air </w:t>
      </w:r>
      <w:r>
        <w:t>conditioners</w:t>
      </w:r>
    </w:p>
    <w:p w14:paraId="35534BE5" w14:textId="77777777" w:rsidR="00AD3F7B" w:rsidRPr="004B787E" w:rsidRDefault="00D87CAE">
      <w:r>
        <w:rPr>
          <w:rFonts w:hint="eastAsia"/>
        </w:rPr>
        <w:t>由室内机、室外机、冷媒管和冷凝水管组成，且单台室外机额定</w:t>
      </w:r>
      <w:r w:rsidRPr="004B787E">
        <w:rPr>
          <w:rFonts w:hint="eastAsia"/>
        </w:rPr>
        <w:t>制冷量不大于</w:t>
      </w:r>
      <w:r w:rsidRPr="004B787E">
        <w:t>14000W</w:t>
      </w:r>
      <w:r w:rsidRPr="004B787E">
        <w:rPr>
          <w:rFonts w:hint="eastAsia"/>
        </w:rPr>
        <w:t>。</w:t>
      </w:r>
      <w:r w:rsidR="004C4E7B">
        <w:rPr>
          <w:rFonts w:hint="eastAsia"/>
        </w:rPr>
        <w:t>本标准以下简称空调器。</w:t>
      </w:r>
    </w:p>
    <w:p w14:paraId="57935426" w14:textId="77777777" w:rsidR="00AD3F7B" w:rsidRDefault="00D87CAE">
      <w:r>
        <w:rPr>
          <w:rFonts w:hint="eastAsia"/>
        </w:rPr>
        <w:t>2</w:t>
      </w:r>
      <w:r>
        <w:t xml:space="preserve">.0.2 </w:t>
      </w:r>
      <w:r>
        <w:rPr>
          <w:rFonts w:hint="eastAsia"/>
        </w:rPr>
        <w:t>室外机</w:t>
      </w:r>
      <w:r>
        <w:rPr>
          <w:rFonts w:hint="eastAsia"/>
        </w:rPr>
        <w:t xml:space="preserve"> </w:t>
      </w:r>
      <w:r>
        <w:t xml:space="preserve"> outdoor unit</w:t>
      </w:r>
    </w:p>
    <w:p w14:paraId="4A102C57" w14:textId="77777777" w:rsidR="00AD3F7B" w:rsidRDefault="00D87CAE">
      <w:r>
        <w:rPr>
          <w:rFonts w:hint="eastAsia"/>
        </w:rPr>
        <w:t>空调器的室外机，主要由风机、压缩机、表面换热器和节流装置组成。</w:t>
      </w:r>
    </w:p>
    <w:p w14:paraId="6981ED14" w14:textId="77777777" w:rsidR="00AD3F7B" w:rsidRDefault="00D87CAE">
      <w:r>
        <w:rPr>
          <w:rFonts w:hint="eastAsia"/>
        </w:rPr>
        <w:t>2</w:t>
      </w:r>
      <w:r>
        <w:t xml:space="preserve">.0.3 </w:t>
      </w:r>
      <w:r>
        <w:rPr>
          <w:rFonts w:hint="eastAsia"/>
        </w:rPr>
        <w:t>室外机座板</w:t>
      </w:r>
      <w:r>
        <w:rPr>
          <w:rFonts w:hint="eastAsia"/>
        </w:rPr>
        <w:t xml:space="preserve"> </w:t>
      </w:r>
      <w:r>
        <w:t xml:space="preserve"> outdoor base plate</w:t>
      </w:r>
    </w:p>
    <w:p w14:paraId="3871128D" w14:textId="77777777" w:rsidR="00AD3F7B" w:rsidRDefault="00D87CAE">
      <w:r>
        <w:rPr>
          <w:rFonts w:hint="eastAsia"/>
        </w:rPr>
        <w:t>用于放置室外机的</w:t>
      </w:r>
      <w:r w:rsidR="00D9380B">
        <w:rPr>
          <w:rFonts w:hint="eastAsia"/>
        </w:rPr>
        <w:t>可靠受力</w:t>
      </w:r>
      <w:r>
        <w:rPr>
          <w:rFonts w:hint="eastAsia"/>
        </w:rPr>
        <w:t>平板或平台。</w:t>
      </w:r>
    </w:p>
    <w:p w14:paraId="64E16F7B" w14:textId="77777777" w:rsidR="00AD3F7B" w:rsidRDefault="00D87CAE">
      <w:r>
        <w:rPr>
          <w:rFonts w:hint="eastAsia"/>
        </w:rPr>
        <w:t>2</w:t>
      </w:r>
      <w:r>
        <w:t xml:space="preserve">.0.4 </w:t>
      </w:r>
      <w:r>
        <w:rPr>
          <w:rFonts w:hint="eastAsia"/>
        </w:rPr>
        <w:t>支架</w:t>
      </w:r>
      <w:r>
        <w:rPr>
          <w:rFonts w:hint="eastAsia"/>
        </w:rPr>
        <w:t xml:space="preserve"> </w:t>
      </w:r>
      <w:r>
        <w:t xml:space="preserve"> mounting bracket</w:t>
      </w:r>
    </w:p>
    <w:p w14:paraId="377EADBB" w14:textId="77777777" w:rsidR="00AD3F7B" w:rsidRDefault="00D87CAE">
      <w:r>
        <w:rPr>
          <w:rFonts w:hint="eastAsia"/>
        </w:rPr>
        <w:t>用于承载室外机重量并使其固定在安装面上的构件。</w:t>
      </w:r>
    </w:p>
    <w:p w14:paraId="11DBB5EE" w14:textId="77777777" w:rsidR="00AD3F7B" w:rsidRDefault="00AD3F7B">
      <w:pPr>
        <w:pStyle w:val="af4"/>
        <w:ind w:left="530" w:firstLineChars="0" w:firstLine="0"/>
        <w:sectPr w:rsidR="00AD3F7B">
          <w:pgSz w:w="11906" w:h="16838"/>
          <w:pgMar w:top="1440" w:right="1800" w:bottom="1440" w:left="1800" w:header="851" w:footer="992" w:gutter="0"/>
          <w:cols w:space="425"/>
          <w:docGrid w:type="lines" w:linePitch="312"/>
        </w:sectPr>
      </w:pPr>
    </w:p>
    <w:p w14:paraId="34DF1A84" w14:textId="77777777" w:rsidR="00AD3F7B" w:rsidRDefault="00D87CAE">
      <w:pPr>
        <w:pStyle w:val="1"/>
      </w:pPr>
      <w:bookmarkStart w:id="27" w:name="_Toc117519470"/>
      <w:r>
        <w:rPr>
          <w:rFonts w:hint="eastAsia"/>
        </w:rPr>
        <w:lastRenderedPageBreak/>
        <w:t>3</w:t>
      </w:r>
      <w:r>
        <w:t xml:space="preserve"> </w:t>
      </w:r>
      <w:r>
        <w:t>布</w:t>
      </w:r>
      <w:r>
        <w:rPr>
          <w:rFonts w:hint="eastAsia"/>
        </w:rPr>
        <w:t xml:space="preserve"> </w:t>
      </w:r>
      <w:r>
        <w:t>置</w:t>
      </w:r>
      <w:bookmarkEnd w:id="27"/>
    </w:p>
    <w:p w14:paraId="6E09167D" w14:textId="77777777" w:rsidR="00AD3F7B" w:rsidRDefault="00D87CAE">
      <w:pPr>
        <w:pStyle w:val="2"/>
      </w:pPr>
      <w:bookmarkStart w:id="28" w:name="_Toc117519471"/>
      <w:r>
        <w:rPr>
          <w:rFonts w:hint="eastAsia"/>
        </w:rPr>
        <w:t>3</w:t>
      </w:r>
      <w:r>
        <w:t xml:space="preserve">.1 </w:t>
      </w:r>
      <w:r>
        <w:rPr>
          <w:rFonts w:hint="eastAsia"/>
        </w:rPr>
        <w:t>一般规定</w:t>
      </w:r>
      <w:bookmarkEnd w:id="28"/>
    </w:p>
    <w:p w14:paraId="6DB09FC2" w14:textId="77777777" w:rsidR="002A4F45" w:rsidRDefault="00D87CAE">
      <w:r>
        <w:t xml:space="preserve">3.1.1 </w:t>
      </w:r>
      <w:r>
        <w:rPr>
          <w:rFonts w:hint="eastAsia"/>
        </w:rPr>
        <w:t>室外机机位和座板的设置点应安全</w:t>
      </w:r>
      <w:r w:rsidR="00517905">
        <w:rPr>
          <w:rFonts w:hint="eastAsia"/>
        </w:rPr>
        <w:t>、</w:t>
      </w:r>
      <w:r>
        <w:rPr>
          <w:rFonts w:hint="eastAsia"/>
        </w:rPr>
        <w:t>便于安装和维修保养，</w:t>
      </w:r>
      <w:proofErr w:type="gramStart"/>
      <w:r w:rsidR="00517905">
        <w:rPr>
          <w:rFonts w:hint="eastAsia"/>
        </w:rPr>
        <w:t>宜</w:t>
      </w:r>
      <w:r>
        <w:rPr>
          <w:rFonts w:hint="eastAsia"/>
        </w:rPr>
        <w:t>设置</w:t>
      </w:r>
      <w:proofErr w:type="gramEnd"/>
      <w:r>
        <w:rPr>
          <w:rFonts w:hint="eastAsia"/>
        </w:rPr>
        <w:t>于邻近门、窗洞口处。</w:t>
      </w:r>
    </w:p>
    <w:p w14:paraId="2BEDDA7A" w14:textId="77777777" w:rsidR="00AD3F7B" w:rsidRDefault="002A4F45">
      <w:r>
        <w:rPr>
          <w:rFonts w:hint="eastAsia"/>
        </w:rPr>
        <w:t>3</w:t>
      </w:r>
      <w:r>
        <w:t xml:space="preserve">.1.2 </w:t>
      </w:r>
      <w:r w:rsidRPr="002A4F45">
        <w:rPr>
          <w:rFonts w:hint="eastAsia"/>
        </w:rPr>
        <w:t>室外机机位和座板的设置形式，应与建筑外立面一体化设计，兼顾美观、适用、有序。</w:t>
      </w:r>
    </w:p>
    <w:p w14:paraId="5EE33DAE" w14:textId="77777777" w:rsidR="0047703E" w:rsidRDefault="00E356B9" w:rsidP="00E356B9">
      <w:r>
        <w:rPr>
          <w:rFonts w:hint="eastAsia"/>
        </w:rPr>
        <w:t>3</w:t>
      </w:r>
      <w:r>
        <w:t>.1.</w:t>
      </w:r>
      <w:r w:rsidR="002A4F45">
        <w:t>3</w:t>
      </w:r>
      <w:r>
        <w:t xml:space="preserve"> </w:t>
      </w:r>
      <w:r>
        <w:rPr>
          <w:rFonts w:hint="eastAsia"/>
        </w:rPr>
        <w:t>室外机</w:t>
      </w:r>
      <w:r w:rsidR="00D9380B">
        <w:rPr>
          <w:rFonts w:hint="eastAsia"/>
        </w:rPr>
        <w:t>不</w:t>
      </w:r>
      <w:r w:rsidR="00060DDD">
        <w:rPr>
          <w:rFonts w:hint="eastAsia"/>
        </w:rPr>
        <w:t>应</w:t>
      </w:r>
      <w:r>
        <w:rPr>
          <w:rFonts w:hint="eastAsia"/>
        </w:rPr>
        <w:t>布置</w:t>
      </w:r>
      <w:r w:rsidR="00D9380B">
        <w:rPr>
          <w:rFonts w:hint="eastAsia"/>
        </w:rPr>
        <w:t>在</w:t>
      </w:r>
      <w:r w:rsidR="0047703E">
        <w:rPr>
          <w:rFonts w:hint="eastAsia"/>
        </w:rPr>
        <w:t>以下位置：</w:t>
      </w:r>
    </w:p>
    <w:p w14:paraId="4EC2215D" w14:textId="77777777" w:rsidR="00402DF9" w:rsidRDefault="0047703E" w:rsidP="006D71CF">
      <w:pPr>
        <w:ind w:firstLineChars="236" w:firstLine="566"/>
      </w:pPr>
      <w:r>
        <w:t>1</w:t>
      </w:r>
      <w:r w:rsidR="00402DF9">
        <w:rPr>
          <w:rFonts w:hint="eastAsia"/>
        </w:rPr>
        <w:t>不应设</w:t>
      </w:r>
      <w:r w:rsidR="00402DF9" w:rsidRPr="006D71CF">
        <w:rPr>
          <w:rFonts w:hint="eastAsia"/>
        </w:rPr>
        <w:t>在建筑物内安全疏散通道、楼梯</w:t>
      </w:r>
      <w:r w:rsidR="00402DF9">
        <w:rPr>
          <w:rFonts w:hint="eastAsia"/>
        </w:rPr>
        <w:t>间和封闭阳台；</w:t>
      </w:r>
    </w:p>
    <w:p w14:paraId="0886CEDF" w14:textId="77777777" w:rsidR="0047703E" w:rsidRDefault="00402DF9" w:rsidP="006D71CF">
      <w:pPr>
        <w:ind w:firstLineChars="236" w:firstLine="566"/>
      </w:pPr>
      <w:r>
        <w:rPr>
          <w:rFonts w:hint="eastAsia"/>
        </w:rPr>
        <w:t>2</w:t>
      </w:r>
      <w:r w:rsidR="002A4F45">
        <w:rPr>
          <w:rFonts w:hint="eastAsia"/>
        </w:rPr>
        <w:t>不应设在人</w:t>
      </w:r>
      <w:r w:rsidR="002A4F45" w:rsidRPr="002A4F45">
        <w:rPr>
          <w:rFonts w:hint="eastAsia"/>
        </w:rPr>
        <w:t>员出入口的上方</w:t>
      </w:r>
      <w:r w:rsidR="0047703E">
        <w:rPr>
          <w:rFonts w:hint="eastAsia"/>
        </w:rPr>
        <w:t>；</w:t>
      </w:r>
    </w:p>
    <w:p w14:paraId="36BAEB92" w14:textId="77777777" w:rsidR="00E356B9" w:rsidRDefault="00402DF9" w:rsidP="006D71CF">
      <w:pPr>
        <w:ind w:firstLineChars="236" w:firstLine="566"/>
      </w:pPr>
      <w:r>
        <w:t>3</w:t>
      </w:r>
      <w:r>
        <w:rPr>
          <w:rFonts w:hint="eastAsia"/>
        </w:rPr>
        <w:t>不宜设</w:t>
      </w:r>
      <w:r w:rsidRPr="006D71CF">
        <w:rPr>
          <w:rFonts w:hint="eastAsia"/>
        </w:rPr>
        <w:t>在</w:t>
      </w:r>
      <w:r w:rsidR="00E356B9" w:rsidRPr="006D71CF">
        <w:rPr>
          <w:rFonts w:hint="eastAsia"/>
        </w:rPr>
        <w:t>高温</w:t>
      </w:r>
      <w:r w:rsidR="0047703E" w:rsidRPr="006D71CF">
        <w:rPr>
          <w:rFonts w:hint="eastAsia"/>
        </w:rPr>
        <w:t>、含</w:t>
      </w:r>
      <w:proofErr w:type="gramStart"/>
      <w:r w:rsidR="0047703E" w:rsidRPr="006D71CF">
        <w:rPr>
          <w:rFonts w:hint="eastAsia"/>
        </w:rPr>
        <w:t>腐蚀性油雾</w:t>
      </w:r>
      <w:r w:rsidR="0047703E">
        <w:rPr>
          <w:rFonts w:hint="eastAsia"/>
        </w:rPr>
        <w:t>或</w:t>
      </w:r>
      <w:proofErr w:type="gramEnd"/>
      <w:r w:rsidR="0047703E">
        <w:rPr>
          <w:rFonts w:hint="eastAsia"/>
        </w:rPr>
        <w:t>粉尘的环境</w:t>
      </w:r>
      <w:r>
        <w:rPr>
          <w:rFonts w:hint="eastAsia"/>
        </w:rPr>
        <w:t>；</w:t>
      </w:r>
    </w:p>
    <w:p w14:paraId="3BEC2079" w14:textId="77777777" w:rsidR="00402DF9" w:rsidRDefault="00402DF9" w:rsidP="006D71CF">
      <w:pPr>
        <w:ind w:firstLineChars="236" w:firstLine="566"/>
      </w:pPr>
      <w:r>
        <w:t>4</w:t>
      </w:r>
      <w:r w:rsidR="002A4F45">
        <w:rPr>
          <w:rFonts w:hint="eastAsia"/>
        </w:rPr>
        <w:t>不宜设在具有强烈电磁干扰的场所</w:t>
      </w:r>
      <w:r w:rsidRPr="002A4F45">
        <w:rPr>
          <w:rFonts w:hint="eastAsia"/>
        </w:rPr>
        <w:t>。</w:t>
      </w:r>
    </w:p>
    <w:p w14:paraId="6CA69307" w14:textId="77777777" w:rsidR="00ED0B87" w:rsidRDefault="00D87CAE">
      <w:r w:rsidRPr="00E356B9">
        <w:rPr>
          <w:rFonts w:hint="eastAsia"/>
        </w:rPr>
        <w:t>3</w:t>
      </w:r>
      <w:r w:rsidRPr="00E356B9">
        <w:t>.1.</w:t>
      </w:r>
      <w:r w:rsidR="002A4F45">
        <w:t>4</w:t>
      </w:r>
      <w:r w:rsidRPr="00E356B9">
        <w:t xml:space="preserve"> </w:t>
      </w:r>
      <w:r w:rsidR="008956F0">
        <w:rPr>
          <w:rFonts w:hint="eastAsia"/>
        </w:rPr>
        <w:t>单台</w:t>
      </w:r>
      <w:r w:rsidR="002F2494">
        <w:rPr>
          <w:rFonts w:hint="eastAsia"/>
        </w:rPr>
        <w:t>额定</w:t>
      </w:r>
      <w:r w:rsidR="00ED0B87">
        <w:rPr>
          <w:rFonts w:hint="eastAsia"/>
        </w:rPr>
        <w:t>制冷量大于</w:t>
      </w:r>
      <w:r w:rsidR="00ED0B87">
        <w:rPr>
          <w:rFonts w:hint="eastAsia"/>
        </w:rPr>
        <w:t>7</w:t>
      </w:r>
      <w:r w:rsidR="00ED0B87">
        <w:t>200W</w:t>
      </w:r>
      <w:r w:rsidR="00ED0B87">
        <w:rPr>
          <w:rFonts w:hint="eastAsia"/>
        </w:rPr>
        <w:t>的</w:t>
      </w:r>
      <w:r w:rsidR="00ED0B87" w:rsidRPr="00E356B9">
        <w:rPr>
          <w:rFonts w:hint="eastAsia"/>
        </w:rPr>
        <w:t>室外机，</w:t>
      </w:r>
      <w:proofErr w:type="gramStart"/>
      <w:r w:rsidR="00C33C9A">
        <w:rPr>
          <w:rFonts w:hint="eastAsia"/>
        </w:rPr>
        <w:t>宜</w:t>
      </w:r>
      <w:r w:rsidR="00ED0B87" w:rsidRPr="00E356B9">
        <w:rPr>
          <w:rFonts w:hint="eastAsia"/>
        </w:rPr>
        <w:t>设置</w:t>
      </w:r>
      <w:proofErr w:type="gramEnd"/>
      <w:r w:rsidR="00ED0B87" w:rsidRPr="00E356B9">
        <w:rPr>
          <w:rFonts w:hint="eastAsia"/>
        </w:rPr>
        <w:t>于室外机座板</w:t>
      </w:r>
      <w:r w:rsidR="00ED0B87">
        <w:rPr>
          <w:rFonts w:hint="eastAsia"/>
        </w:rPr>
        <w:t>。</w:t>
      </w:r>
    </w:p>
    <w:p w14:paraId="4D6361E9" w14:textId="77777777" w:rsidR="00AD3F7B" w:rsidRPr="00E356B9" w:rsidRDefault="00ED0B87">
      <w:r>
        <w:t>3.1.5</w:t>
      </w:r>
      <w:r w:rsidR="002F2494">
        <w:t xml:space="preserve"> </w:t>
      </w:r>
      <w:r w:rsidR="00D87CAE" w:rsidRPr="00E356B9">
        <w:rPr>
          <w:rFonts w:hint="eastAsia"/>
        </w:rPr>
        <w:t>居住建筑布置室外机时，应符合下列规定：</w:t>
      </w:r>
    </w:p>
    <w:p w14:paraId="78B016E9" w14:textId="77777777" w:rsidR="00AD3F7B" w:rsidRPr="00E356B9" w:rsidRDefault="00D87CAE">
      <w:pPr>
        <w:ind w:firstLineChars="236" w:firstLine="566"/>
      </w:pPr>
      <w:r w:rsidRPr="00E356B9">
        <w:rPr>
          <w:rFonts w:hint="eastAsia"/>
        </w:rPr>
        <w:t>1</w:t>
      </w:r>
      <w:r w:rsidRPr="00E356B9">
        <w:rPr>
          <w:rFonts w:hint="eastAsia"/>
        </w:rPr>
        <w:t>室外</w:t>
      </w:r>
      <w:proofErr w:type="gramStart"/>
      <w:r w:rsidRPr="00E356B9">
        <w:rPr>
          <w:rFonts w:hint="eastAsia"/>
        </w:rPr>
        <w:t>机座板宜按户</w:t>
      </w:r>
      <w:proofErr w:type="gramEnd"/>
      <w:r w:rsidRPr="00E356B9">
        <w:rPr>
          <w:rFonts w:hint="eastAsia"/>
        </w:rPr>
        <w:t>独立设置。当相邻设置时，应采取安全隔离措施。</w:t>
      </w:r>
    </w:p>
    <w:p w14:paraId="166BDEBC" w14:textId="77777777" w:rsidR="00AD3F7B" w:rsidRPr="00E356B9" w:rsidRDefault="002A4F45">
      <w:pPr>
        <w:ind w:firstLineChars="236" w:firstLine="566"/>
      </w:pPr>
      <w:r>
        <w:t>2</w:t>
      </w:r>
      <w:r w:rsidR="00D87CAE" w:rsidRPr="00E356B9">
        <w:rPr>
          <w:rFonts w:hint="eastAsia"/>
        </w:rPr>
        <w:t>当室外机</w:t>
      </w:r>
      <w:r w:rsidR="00D87CAE" w:rsidRPr="00E356B9">
        <w:rPr>
          <w:rFonts w:hint="eastAsia"/>
          <w:kern w:val="0"/>
        </w:rPr>
        <w:t>机位设置在</w:t>
      </w:r>
      <w:r w:rsidR="00734BD9">
        <w:rPr>
          <w:rFonts w:hint="eastAsia"/>
        </w:rPr>
        <w:t>建筑</w:t>
      </w:r>
      <w:r w:rsidR="00710F23">
        <w:rPr>
          <w:rFonts w:hint="eastAsia"/>
        </w:rPr>
        <w:t>外</w:t>
      </w:r>
      <w:r w:rsidR="00D87CAE" w:rsidRPr="00E356B9">
        <w:rPr>
          <w:rFonts w:hint="eastAsia"/>
        </w:rPr>
        <w:t>窗</w:t>
      </w:r>
      <w:r w:rsidR="00734BD9">
        <w:rPr>
          <w:rFonts w:hint="eastAsia"/>
        </w:rPr>
        <w:t>下</w:t>
      </w:r>
      <w:r w:rsidR="00D87CAE" w:rsidRPr="00E356B9">
        <w:rPr>
          <w:rFonts w:hint="eastAsia"/>
          <w:kern w:val="0"/>
        </w:rPr>
        <w:t>时，其座板到上方窗台的净高不应小于室外机高度，且不应小于</w:t>
      </w:r>
      <w:r w:rsidR="00D87CAE" w:rsidRPr="00E356B9">
        <w:rPr>
          <w:kern w:val="0"/>
        </w:rPr>
        <w:t>750</w:t>
      </w:r>
      <w:r w:rsidR="00D87CAE" w:rsidRPr="00E356B9">
        <w:rPr>
          <w:rFonts w:hint="eastAsia"/>
          <w:kern w:val="0"/>
        </w:rPr>
        <w:t>mm</w:t>
      </w:r>
      <w:r w:rsidR="00D87CAE" w:rsidRPr="00E356B9">
        <w:rPr>
          <w:rFonts w:hint="eastAsia"/>
        </w:rPr>
        <w:t>。</w:t>
      </w:r>
    </w:p>
    <w:p w14:paraId="434C8FF7" w14:textId="77777777" w:rsidR="00AD3F7B" w:rsidRPr="00E356B9" w:rsidRDefault="002A4F45">
      <w:pPr>
        <w:ind w:firstLineChars="236" w:firstLine="566"/>
        <w:rPr>
          <w:color w:val="FF0000"/>
        </w:rPr>
      </w:pPr>
      <w:r>
        <w:t>3</w:t>
      </w:r>
      <w:r w:rsidR="00184A5D">
        <w:rPr>
          <w:rFonts w:hint="eastAsia"/>
        </w:rPr>
        <w:t>单台</w:t>
      </w:r>
      <w:r w:rsidR="002F2494">
        <w:rPr>
          <w:rFonts w:hint="eastAsia"/>
        </w:rPr>
        <w:t>额定</w:t>
      </w:r>
      <w:r>
        <w:rPr>
          <w:rFonts w:hint="eastAsia"/>
        </w:rPr>
        <w:t>制冷量大于</w:t>
      </w:r>
      <w:r>
        <w:rPr>
          <w:rFonts w:hint="eastAsia"/>
        </w:rPr>
        <w:t>7</w:t>
      </w:r>
      <w:r>
        <w:t>200W</w:t>
      </w:r>
      <w:r>
        <w:rPr>
          <w:rFonts w:hint="eastAsia"/>
        </w:rPr>
        <w:t>的</w:t>
      </w:r>
      <w:r w:rsidR="00D87CAE" w:rsidRPr="00E356B9">
        <w:rPr>
          <w:rFonts w:hint="eastAsia"/>
        </w:rPr>
        <w:t>室外机，不宜紧邻卧室外墙设置。宜布置在卫生间、生活阳台、入口走廊等功能空间的外侧设备平台上。</w:t>
      </w:r>
    </w:p>
    <w:p w14:paraId="6B3BBD03" w14:textId="77777777" w:rsidR="00AD3F7B" w:rsidRDefault="00D87CAE">
      <w:pPr>
        <w:pStyle w:val="2"/>
      </w:pPr>
      <w:bookmarkStart w:id="29" w:name="_Toc117519472"/>
      <w:r>
        <w:rPr>
          <w:rFonts w:hint="eastAsia"/>
        </w:rPr>
        <w:t>3</w:t>
      </w:r>
      <w:r>
        <w:t xml:space="preserve">.2 </w:t>
      </w:r>
      <w:r>
        <w:rPr>
          <w:rFonts w:hint="eastAsia"/>
        </w:rPr>
        <w:t>布置要求</w:t>
      </w:r>
      <w:bookmarkEnd w:id="29"/>
    </w:p>
    <w:p w14:paraId="6DCF0476" w14:textId="77777777" w:rsidR="00AD3F7B" w:rsidRPr="000141B8" w:rsidRDefault="00D87CAE">
      <w:r w:rsidRPr="000141B8">
        <w:rPr>
          <w:rFonts w:hint="eastAsia"/>
        </w:rPr>
        <w:t>3</w:t>
      </w:r>
      <w:r w:rsidRPr="000141B8">
        <w:t>.2.1</w:t>
      </w:r>
      <w:r w:rsidRPr="000141B8">
        <w:rPr>
          <w:rFonts w:hint="eastAsia"/>
        </w:rPr>
        <w:t>室外机</w:t>
      </w:r>
      <w:r w:rsidR="00ED0B87" w:rsidRPr="000141B8">
        <w:rPr>
          <w:rFonts w:hint="eastAsia"/>
        </w:rPr>
        <w:t>应预留</w:t>
      </w:r>
      <w:r w:rsidRPr="000141B8">
        <w:rPr>
          <w:rFonts w:hint="eastAsia"/>
        </w:rPr>
        <w:t>进出风</w:t>
      </w:r>
      <w:r w:rsidR="00ED0B87" w:rsidRPr="000141B8">
        <w:rPr>
          <w:rFonts w:hint="eastAsia"/>
        </w:rPr>
        <w:t>和</w:t>
      </w:r>
      <w:r w:rsidRPr="000141B8">
        <w:rPr>
          <w:rFonts w:hint="eastAsia"/>
        </w:rPr>
        <w:t>安装检修空间，</w:t>
      </w:r>
      <w:r w:rsidR="00ED0B87" w:rsidRPr="000141B8">
        <w:rPr>
          <w:rFonts w:hint="eastAsia"/>
        </w:rPr>
        <w:t>且设置位置的最小距离</w:t>
      </w:r>
      <w:r w:rsidRPr="000141B8">
        <w:rPr>
          <w:rFonts w:hint="eastAsia"/>
        </w:rPr>
        <w:t>应符合表</w:t>
      </w:r>
      <w:r w:rsidRPr="000141B8">
        <w:rPr>
          <w:rFonts w:hint="eastAsia"/>
        </w:rPr>
        <w:t>3</w:t>
      </w:r>
      <w:r w:rsidRPr="000141B8">
        <w:t>.2.1</w:t>
      </w:r>
      <w:r w:rsidRPr="000141B8">
        <w:rPr>
          <w:rFonts w:hint="eastAsia"/>
        </w:rPr>
        <w:t>的规定。</w:t>
      </w:r>
    </w:p>
    <w:p w14:paraId="39EB241F" w14:textId="77777777" w:rsidR="00AD3F7B" w:rsidRPr="003341E3" w:rsidRDefault="00D87CAE">
      <w:pPr>
        <w:jc w:val="center"/>
        <w:rPr>
          <w:b/>
          <w:sz w:val="21"/>
          <w:szCs w:val="21"/>
        </w:rPr>
      </w:pPr>
      <w:r w:rsidRPr="003341E3">
        <w:rPr>
          <w:rFonts w:hint="eastAsia"/>
          <w:b/>
          <w:sz w:val="21"/>
          <w:szCs w:val="21"/>
        </w:rPr>
        <w:t>表</w:t>
      </w:r>
      <w:r w:rsidRPr="003341E3">
        <w:rPr>
          <w:rFonts w:hint="eastAsia"/>
          <w:b/>
          <w:sz w:val="21"/>
          <w:szCs w:val="21"/>
        </w:rPr>
        <w:t>3</w:t>
      </w:r>
      <w:r w:rsidRPr="003341E3">
        <w:rPr>
          <w:b/>
          <w:sz w:val="21"/>
          <w:szCs w:val="21"/>
        </w:rPr>
        <w:t xml:space="preserve">.2.1 </w:t>
      </w:r>
      <w:r w:rsidRPr="003341E3">
        <w:rPr>
          <w:rFonts w:hint="eastAsia"/>
          <w:b/>
          <w:sz w:val="21"/>
          <w:szCs w:val="21"/>
        </w:rPr>
        <w:t>室外机设置位置的最小距离要求</w:t>
      </w:r>
    </w:p>
    <w:tbl>
      <w:tblPr>
        <w:tblStyle w:val="af1"/>
        <w:tblW w:w="6383" w:type="dxa"/>
        <w:jc w:val="center"/>
        <w:tblLook w:val="04A0" w:firstRow="1" w:lastRow="0" w:firstColumn="1" w:lastColumn="0" w:noHBand="0" w:noVBand="1"/>
      </w:tblPr>
      <w:tblGrid>
        <w:gridCol w:w="4682"/>
        <w:gridCol w:w="1701"/>
      </w:tblGrid>
      <w:tr w:rsidR="00E23EEB" w:rsidRPr="003341E3" w14:paraId="0773C7AF" w14:textId="77777777" w:rsidTr="00E23EEB">
        <w:trPr>
          <w:jc w:val="center"/>
        </w:trPr>
        <w:tc>
          <w:tcPr>
            <w:tcW w:w="4682" w:type="dxa"/>
          </w:tcPr>
          <w:p w14:paraId="0CD5797B" w14:textId="77777777" w:rsidR="00E23EEB" w:rsidRPr="003341E3" w:rsidRDefault="00E23EEB">
            <w:pPr>
              <w:rPr>
                <w:sz w:val="21"/>
                <w:szCs w:val="21"/>
              </w:rPr>
            </w:pPr>
            <w:r w:rsidRPr="003341E3">
              <w:rPr>
                <w:rFonts w:hint="eastAsia"/>
                <w:sz w:val="21"/>
                <w:szCs w:val="21"/>
              </w:rPr>
              <w:t>室外机的</w:t>
            </w:r>
            <w:r w:rsidR="00622FD1" w:rsidRPr="003341E3">
              <w:rPr>
                <w:rFonts w:hint="eastAsia"/>
                <w:sz w:val="21"/>
                <w:szCs w:val="21"/>
              </w:rPr>
              <w:t>进出风和安装检修</w:t>
            </w:r>
            <w:r w:rsidRPr="003341E3">
              <w:rPr>
                <w:rFonts w:hint="eastAsia"/>
                <w:sz w:val="21"/>
                <w:szCs w:val="21"/>
              </w:rPr>
              <w:t>空间</w:t>
            </w:r>
          </w:p>
        </w:tc>
        <w:tc>
          <w:tcPr>
            <w:tcW w:w="1701" w:type="dxa"/>
          </w:tcPr>
          <w:p w14:paraId="74A20A58" w14:textId="77777777" w:rsidR="00E23EEB" w:rsidRPr="003341E3" w:rsidRDefault="00E23EEB">
            <w:pPr>
              <w:rPr>
                <w:sz w:val="21"/>
                <w:szCs w:val="21"/>
              </w:rPr>
            </w:pPr>
            <w:r w:rsidRPr="003341E3">
              <w:rPr>
                <w:rFonts w:hint="eastAsia"/>
                <w:sz w:val="21"/>
                <w:szCs w:val="21"/>
              </w:rPr>
              <w:t>最小距离要求</w:t>
            </w:r>
          </w:p>
        </w:tc>
      </w:tr>
      <w:tr w:rsidR="00E23EEB" w:rsidRPr="003341E3" w14:paraId="6271441C" w14:textId="77777777" w:rsidTr="00E23EEB">
        <w:trPr>
          <w:jc w:val="center"/>
        </w:trPr>
        <w:tc>
          <w:tcPr>
            <w:tcW w:w="4682" w:type="dxa"/>
          </w:tcPr>
          <w:p w14:paraId="7FC045D5" w14:textId="77777777" w:rsidR="00E23EEB" w:rsidRPr="003341E3" w:rsidRDefault="00E23EEB" w:rsidP="00E23EEB">
            <w:pPr>
              <w:rPr>
                <w:sz w:val="21"/>
                <w:szCs w:val="21"/>
              </w:rPr>
            </w:pPr>
            <w:r w:rsidRPr="003341E3">
              <w:rPr>
                <w:rFonts w:hint="eastAsia"/>
                <w:sz w:val="21"/>
                <w:szCs w:val="21"/>
              </w:rPr>
              <w:t>进风面与构筑物距离</w:t>
            </w:r>
          </w:p>
        </w:tc>
        <w:tc>
          <w:tcPr>
            <w:tcW w:w="1701" w:type="dxa"/>
          </w:tcPr>
          <w:p w14:paraId="0E44049A" w14:textId="77777777" w:rsidR="00E23EEB" w:rsidRPr="003341E3" w:rsidRDefault="00E23EEB" w:rsidP="00E23EEB">
            <w:pPr>
              <w:rPr>
                <w:sz w:val="21"/>
                <w:szCs w:val="21"/>
              </w:rPr>
            </w:pPr>
            <w:r w:rsidRPr="003341E3">
              <w:rPr>
                <w:rFonts w:hint="eastAsia"/>
                <w:sz w:val="21"/>
                <w:szCs w:val="21"/>
              </w:rPr>
              <w:t>≥</w:t>
            </w:r>
            <w:r w:rsidRPr="003341E3">
              <w:rPr>
                <w:rFonts w:hint="eastAsia"/>
                <w:sz w:val="21"/>
                <w:szCs w:val="21"/>
              </w:rPr>
              <w:t>1</w:t>
            </w:r>
            <w:r w:rsidRPr="003341E3">
              <w:rPr>
                <w:sz w:val="21"/>
                <w:szCs w:val="21"/>
              </w:rPr>
              <w:t>50</w:t>
            </w:r>
            <w:r w:rsidRPr="003341E3">
              <w:rPr>
                <w:rFonts w:hint="eastAsia"/>
                <w:sz w:val="21"/>
                <w:szCs w:val="21"/>
              </w:rPr>
              <w:t>mm</w:t>
            </w:r>
          </w:p>
        </w:tc>
      </w:tr>
      <w:tr w:rsidR="00E23EEB" w:rsidRPr="003341E3" w14:paraId="41681C3B" w14:textId="77777777" w:rsidTr="00E23EEB">
        <w:trPr>
          <w:jc w:val="center"/>
        </w:trPr>
        <w:tc>
          <w:tcPr>
            <w:tcW w:w="4682" w:type="dxa"/>
          </w:tcPr>
          <w:p w14:paraId="2E4EE0E8" w14:textId="77777777" w:rsidR="00E23EEB" w:rsidRPr="003341E3" w:rsidRDefault="00E23EEB" w:rsidP="00635C0C">
            <w:pPr>
              <w:rPr>
                <w:sz w:val="21"/>
                <w:szCs w:val="21"/>
              </w:rPr>
            </w:pPr>
            <w:r w:rsidRPr="003341E3">
              <w:rPr>
                <w:rFonts w:hint="eastAsia"/>
                <w:sz w:val="21"/>
                <w:szCs w:val="21"/>
              </w:rPr>
              <w:t>排风面与构筑物距离</w:t>
            </w:r>
          </w:p>
        </w:tc>
        <w:tc>
          <w:tcPr>
            <w:tcW w:w="1701" w:type="dxa"/>
          </w:tcPr>
          <w:p w14:paraId="2316EBFD" w14:textId="77777777" w:rsidR="00E23EEB" w:rsidRPr="003341E3" w:rsidRDefault="00E23EEB" w:rsidP="00E23EEB">
            <w:pPr>
              <w:rPr>
                <w:sz w:val="21"/>
                <w:szCs w:val="21"/>
              </w:rPr>
            </w:pPr>
            <w:r w:rsidRPr="003341E3">
              <w:rPr>
                <w:rFonts w:hint="eastAsia"/>
                <w:sz w:val="21"/>
                <w:szCs w:val="21"/>
              </w:rPr>
              <w:t>≥</w:t>
            </w:r>
            <w:r w:rsidRPr="003341E3">
              <w:rPr>
                <w:sz w:val="21"/>
                <w:szCs w:val="21"/>
              </w:rPr>
              <w:t>2000</w:t>
            </w:r>
            <w:r w:rsidRPr="003341E3">
              <w:rPr>
                <w:rFonts w:hint="eastAsia"/>
                <w:sz w:val="21"/>
                <w:szCs w:val="21"/>
              </w:rPr>
              <w:t>mm</w:t>
            </w:r>
          </w:p>
        </w:tc>
      </w:tr>
      <w:tr w:rsidR="00E23EEB" w:rsidRPr="003341E3" w14:paraId="7DACA7B5" w14:textId="77777777" w:rsidTr="00E23EEB">
        <w:trPr>
          <w:jc w:val="center"/>
        </w:trPr>
        <w:tc>
          <w:tcPr>
            <w:tcW w:w="4682" w:type="dxa"/>
          </w:tcPr>
          <w:p w14:paraId="520FDCAC" w14:textId="77777777" w:rsidR="00E23EEB" w:rsidRPr="003341E3" w:rsidRDefault="00E23EEB" w:rsidP="00E23EEB">
            <w:pPr>
              <w:rPr>
                <w:sz w:val="21"/>
                <w:szCs w:val="21"/>
              </w:rPr>
            </w:pPr>
            <w:r w:rsidRPr="003341E3">
              <w:rPr>
                <w:rFonts w:hint="eastAsia"/>
                <w:sz w:val="21"/>
                <w:szCs w:val="21"/>
              </w:rPr>
              <w:t>接管面的安装检修距离</w:t>
            </w:r>
          </w:p>
        </w:tc>
        <w:tc>
          <w:tcPr>
            <w:tcW w:w="1701" w:type="dxa"/>
          </w:tcPr>
          <w:p w14:paraId="45919923" w14:textId="77777777" w:rsidR="00E23EEB" w:rsidRPr="003341E3" w:rsidRDefault="00E23EEB" w:rsidP="00E23EEB">
            <w:pPr>
              <w:rPr>
                <w:sz w:val="21"/>
                <w:szCs w:val="21"/>
              </w:rPr>
            </w:pPr>
            <w:r w:rsidRPr="003341E3">
              <w:rPr>
                <w:rFonts w:hint="eastAsia"/>
                <w:sz w:val="21"/>
                <w:szCs w:val="21"/>
              </w:rPr>
              <w:t>≥</w:t>
            </w:r>
            <w:r w:rsidRPr="003341E3">
              <w:rPr>
                <w:sz w:val="21"/>
                <w:szCs w:val="21"/>
              </w:rPr>
              <w:t>300</w:t>
            </w:r>
            <w:r w:rsidRPr="003341E3">
              <w:rPr>
                <w:rFonts w:hint="eastAsia"/>
                <w:sz w:val="21"/>
                <w:szCs w:val="21"/>
              </w:rPr>
              <w:t>mm</w:t>
            </w:r>
          </w:p>
        </w:tc>
      </w:tr>
      <w:tr w:rsidR="00E23EEB" w:rsidRPr="003341E3" w14:paraId="64ED1F8E" w14:textId="77777777" w:rsidTr="00E23EEB">
        <w:trPr>
          <w:jc w:val="center"/>
        </w:trPr>
        <w:tc>
          <w:tcPr>
            <w:tcW w:w="4682" w:type="dxa"/>
          </w:tcPr>
          <w:p w14:paraId="63AABC58" w14:textId="77777777" w:rsidR="00E23EEB" w:rsidRPr="003341E3" w:rsidRDefault="00E23EEB" w:rsidP="00E23EEB">
            <w:pPr>
              <w:rPr>
                <w:sz w:val="21"/>
                <w:szCs w:val="21"/>
              </w:rPr>
            </w:pPr>
            <w:r w:rsidRPr="003341E3">
              <w:rPr>
                <w:rFonts w:hint="eastAsia"/>
                <w:sz w:val="21"/>
                <w:szCs w:val="21"/>
              </w:rPr>
              <w:lastRenderedPageBreak/>
              <w:t>顶面的盖板拆装距离</w:t>
            </w:r>
          </w:p>
        </w:tc>
        <w:tc>
          <w:tcPr>
            <w:tcW w:w="1701" w:type="dxa"/>
          </w:tcPr>
          <w:p w14:paraId="280863E5" w14:textId="77777777" w:rsidR="00E23EEB" w:rsidRPr="003341E3" w:rsidRDefault="00E23EEB" w:rsidP="00E23EEB">
            <w:pPr>
              <w:rPr>
                <w:sz w:val="21"/>
                <w:szCs w:val="21"/>
              </w:rPr>
            </w:pPr>
            <w:r w:rsidRPr="003341E3">
              <w:rPr>
                <w:rFonts w:hint="eastAsia"/>
                <w:sz w:val="21"/>
                <w:szCs w:val="21"/>
              </w:rPr>
              <w:t>≥</w:t>
            </w:r>
            <w:r w:rsidRPr="003341E3">
              <w:rPr>
                <w:rFonts w:hint="eastAsia"/>
                <w:sz w:val="21"/>
                <w:szCs w:val="21"/>
              </w:rPr>
              <w:t>1</w:t>
            </w:r>
            <w:r w:rsidRPr="003341E3">
              <w:rPr>
                <w:sz w:val="21"/>
                <w:szCs w:val="21"/>
              </w:rPr>
              <w:t>50</w:t>
            </w:r>
            <w:r w:rsidRPr="003341E3">
              <w:rPr>
                <w:rFonts w:hint="eastAsia"/>
                <w:sz w:val="21"/>
                <w:szCs w:val="21"/>
              </w:rPr>
              <w:t>mm</w:t>
            </w:r>
          </w:p>
        </w:tc>
      </w:tr>
    </w:tbl>
    <w:p w14:paraId="77E082D8" w14:textId="77777777" w:rsidR="00635C0C" w:rsidRPr="003341E3" w:rsidRDefault="00635C0C" w:rsidP="003341E3">
      <w:pPr>
        <w:ind w:firstLineChars="202" w:firstLine="424"/>
        <w:rPr>
          <w:sz w:val="21"/>
          <w:szCs w:val="21"/>
        </w:rPr>
      </w:pPr>
      <w:r w:rsidRPr="003341E3">
        <w:rPr>
          <w:rFonts w:hint="eastAsia"/>
          <w:sz w:val="21"/>
          <w:szCs w:val="21"/>
        </w:rPr>
        <w:t>注：</w:t>
      </w:r>
      <w:r w:rsidRPr="003341E3">
        <w:rPr>
          <w:rFonts w:hint="eastAsia"/>
          <w:sz w:val="21"/>
          <w:szCs w:val="21"/>
        </w:rPr>
        <w:t>1</w:t>
      </w:r>
      <w:r w:rsidRPr="003341E3">
        <w:rPr>
          <w:sz w:val="21"/>
          <w:szCs w:val="21"/>
        </w:rPr>
        <w:t>.</w:t>
      </w:r>
      <w:r w:rsidRPr="003341E3">
        <w:rPr>
          <w:rFonts w:hint="eastAsia"/>
          <w:sz w:val="21"/>
          <w:szCs w:val="21"/>
        </w:rPr>
        <w:t xml:space="preserve"> </w:t>
      </w:r>
      <w:r w:rsidRPr="003341E3">
        <w:rPr>
          <w:rFonts w:hint="eastAsia"/>
          <w:sz w:val="21"/>
          <w:szCs w:val="21"/>
        </w:rPr>
        <w:t>排风面与构筑物距离，不包括其到百叶或围栏的距离；</w:t>
      </w:r>
    </w:p>
    <w:p w14:paraId="7B0886C3" w14:textId="77777777" w:rsidR="004F2ED0" w:rsidRPr="000141B8" w:rsidRDefault="004F2ED0" w:rsidP="00893F4D">
      <w:r w:rsidRPr="000141B8">
        <w:rPr>
          <w:rFonts w:hint="eastAsia"/>
        </w:rPr>
        <w:t>3</w:t>
      </w:r>
      <w:r w:rsidRPr="000141B8">
        <w:t xml:space="preserve">.2.2 </w:t>
      </w:r>
      <w:r w:rsidR="003341E3" w:rsidRPr="003341E3">
        <w:rPr>
          <w:rFonts w:hint="eastAsia"/>
        </w:rPr>
        <w:t>室外机设置位置的最小</w:t>
      </w:r>
      <w:r w:rsidR="003341E3">
        <w:rPr>
          <w:rFonts w:hint="eastAsia"/>
        </w:rPr>
        <w:t>净高</w:t>
      </w:r>
      <w:r w:rsidR="003341E3" w:rsidRPr="003341E3">
        <w:rPr>
          <w:rFonts w:hint="eastAsia"/>
        </w:rPr>
        <w:t>要求</w:t>
      </w:r>
      <w:r w:rsidR="000141B8" w:rsidRPr="000141B8">
        <w:rPr>
          <w:rFonts w:hint="eastAsia"/>
        </w:rPr>
        <w:t>应符合表</w:t>
      </w:r>
      <w:r w:rsidR="000141B8" w:rsidRPr="000141B8">
        <w:rPr>
          <w:rFonts w:hint="eastAsia"/>
        </w:rPr>
        <w:t>3</w:t>
      </w:r>
      <w:r w:rsidR="000141B8" w:rsidRPr="000141B8">
        <w:t>.2.2</w:t>
      </w:r>
      <w:r w:rsidR="000141B8" w:rsidRPr="000141B8">
        <w:rPr>
          <w:rFonts w:hint="eastAsia"/>
        </w:rPr>
        <w:t>的规定</w:t>
      </w:r>
      <w:r w:rsidR="00622FD1" w:rsidRPr="000141B8">
        <w:rPr>
          <w:rFonts w:hint="eastAsia"/>
        </w:rPr>
        <w:t>。</w:t>
      </w:r>
    </w:p>
    <w:p w14:paraId="1126CF11" w14:textId="77777777" w:rsidR="000141B8" w:rsidRPr="003341E3" w:rsidRDefault="000141B8" w:rsidP="000141B8">
      <w:pPr>
        <w:jc w:val="center"/>
        <w:rPr>
          <w:b/>
          <w:sz w:val="21"/>
          <w:szCs w:val="21"/>
        </w:rPr>
      </w:pPr>
      <w:r w:rsidRPr="003341E3">
        <w:rPr>
          <w:rFonts w:hint="eastAsia"/>
          <w:b/>
          <w:sz w:val="21"/>
          <w:szCs w:val="21"/>
        </w:rPr>
        <w:t>表</w:t>
      </w:r>
      <w:r w:rsidRPr="003341E3">
        <w:rPr>
          <w:rFonts w:hint="eastAsia"/>
          <w:b/>
          <w:sz w:val="21"/>
          <w:szCs w:val="21"/>
        </w:rPr>
        <w:t>3</w:t>
      </w:r>
      <w:r w:rsidRPr="003341E3">
        <w:rPr>
          <w:b/>
          <w:sz w:val="21"/>
          <w:szCs w:val="21"/>
        </w:rPr>
        <w:t xml:space="preserve">.2.2 </w:t>
      </w:r>
      <w:r w:rsidR="003341E3" w:rsidRPr="003341E3">
        <w:rPr>
          <w:rFonts w:hint="eastAsia"/>
          <w:b/>
          <w:sz w:val="21"/>
          <w:szCs w:val="21"/>
        </w:rPr>
        <w:t>室外机设置位置的最小净高</w:t>
      </w:r>
      <w:r w:rsidR="003341E3">
        <w:rPr>
          <w:rFonts w:hint="eastAsia"/>
          <w:b/>
          <w:sz w:val="21"/>
          <w:szCs w:val="21"/>
        </w:rPr>
        <w:t>要求</w:t>
      </w:r>
    </w:p>
    <w:tbl>
      <w:tblPr>
        <w:tblStyle w:val="af1"/>
        <w:tblW w:w="0" w:type="auto"/>
        <w:jc w:val="center"/>
        <w:tblLook w:val="04A0" w:firstRow="1" w:lastRow="0" w:firstColumn="1" w:lastColumn="0" w:noHBand="0" w:noVBand="1"/>
      </w:tblPr>
      <w:tblGrid>
        <w:gridCol w:w="1413"/>
        <w:gridCol w:w="1134"/>
        <w:gridCol w:w="1134"/>
        <w:gridCol w:w="1134"/>
        <w:gridCol w:w="1276"/>
        <w:gridCol w:w="1275"/>
      </w:tblGrid>
      <w:tr w:rsidR="006058CF" w:rsidRPr="000141B8" w14:paraId="336CFEF1" w14:textId="77777777" w:rsidTr="003341E3">
        <w:trPr>
          <w:jc w:val="center"/>
        </w:trPr>
        <w:tc>
          <w:tcPr>
            <w:tcW w:w="1413" w:type="dxa"/>
          </w:tcPr>
          <w:p w14:paraId="18E28C21" w14:textId="77777777" w:rsidR="006058CF" w:rsidRPr="000141B8" w:rsidRDefault="006058CF" w:rsidP="006D71CF">
            <w:pPr>
              <w:spacing w:line="276" w:lineRule="auto"/>
              <w:rPr>
                <w:sz w:val="21"/>
                <w:szCs w:val="21"/>
              </w:rPr>
            </w:pPr>
            <w:r w:rsidRPr="000141B8">
              <w:rPr>
                <w:rFonts w:hint="eastAsia"/>
                <w:sz w:val="21"/>
                <w:szCs w:val="21"/>
              </w:rPr>
              <w:t>额定制冷量（</w:t>
            </w:r>
            <w:r w:rsidRPr="000141B8">
              <w:rPr>
                <w:rFonts w:hint="eastAsia"/>
                <w:sz w:val="21"/>
                <w:szCs w:val="21"/>
              </w:rPr>
              <w:t>CC</w:t>
            </w:r>
            <w:r w:rsidRPr="000141B8">
              <w:rPr>
                <w:rFonts w:hint="eastAsia"/>
                <w:sz w:val="21"/>
                <w:szCs w:val="21"/>
              </w:rPr>
              <w:t>）</w:t>
            </w:r>
            <w:r w:rsidRPr="000141B8">
              <w:rPr>
                <w:rFonts w:hint="eastAsia"/>
                <w:sz w:val="21"/>
                <w:szCs w:val="21"/>
              </w:rPr>
              <w:t>W</w:t>
            </w:r>
          </w:p>
        </w:tc>
        <w:tc>
          <w:tcPr>
            <w:tcW w:w="1134" w:type="dxa"/>
          </w:tcPr>
          <w:p w14:paraId="4626965E" w14:textId="77777777" w:rsidR="006058CF" w:rsidRPr="000141B8" w:rsidRDefault="006058CF" w:rsidP="006D71CF">
            <w:pPr>
              <w:spacing w:line="276" w:lineRule="auto"/>
              <w:rPr>
                <w:sz w:val="21"/>
                <w:szCs w:val="21"/>
              </w:rPr>
            </w:pPr>
            <w:r w:rsidRPr="000141B8">
              <w:rPr>
                <w:rFonts w:hint="eastAsia"/>
                <w:sz w:val="21"/>
                <w:szCs w:val="21"/>
              </w:rPr>
              <w:t>CC</w:t>
            </w:r>
            <w:r w:rsidRPr="000141B8">
              <w:rPr>
                <w:rFonts w:hint="eastAsia"/>
                <w:sz w:val="21"/>
                <w:szCs w:val="21"/>
              </w:rPr>
              <w:t>≤</w:t>
            </w:r>
            <w:r w:rsidRPr="000141B8">
              <w:rPr>
                <w:rFonts w:hint="eastAsia"/>
                <w:sz w:val="21"/>
                <w:szCs w:val="21"/>
              </w:rPr>
              <w:t>3600</w:t>
            </w:r>
          </w:p>
        </w:tc>
        <w:tc>
          <w:tcPr>
            <w:tcW w:w="1134" w:type="dxa"/>
          </w:tcPr>
          <w:p w14:paraId="51637FD2" w14:textId="77777777" w:rsidR="006058CF" w:rsidRPr="000141B8" w:rsidRDefault="006058CF" w:rsidP="006D71CF">
            <w:pPr>
              <w:spacing w:line="276" w:lineRule="auto"/>
              <w:rPr>
                <w:sz w:val="21"/>
                <w:szCs w:val="21"/>
              </w:rPr>
            </w:pPr>
            <w:r w:rsidRPr="000141B8">
              <w:rPr>
                <w:rFonts w:hint="eastAsia"/>
                <w:sz w:val="21"/>
                <w:szCs w:val="21"/>
              </w:rPr>
              <w:t>3600</w:t>
            </w:r>
            <w:r w:rsidRPr="000141B8">
              <w:rPr>
                <w:rFonts w:hint="eastAsia"/>
                <w:sz w:val="21"/>
                <w:szCs w:val="21"/>
              </w:rPr>
              <w:t>＜</w:t>
            </w:r>
            <w:r w:rsidRPr="000141B8">
              <w:rPr>
                <w:rFonts w:hint="eastAsia"/>
                <w:sz w:val="21"/>
                <w:szCs w:val="21"/>
              </w:rPr>
              <w:t>CC</w:t>
            </w:r>
            <w:r w:rsidRPr="000141B8">
              <w:rPr>
                <w:rFonts w:hint="eastAsia"/>
                <w:sz w:val="21"/>
                <w:szCs w:val="21"/>
              </w:rPr>
              <w:t>＜</w:t>
            </w:r>
            <w:r w:rsidRPr="000141B8">
              <w:rPr>
                <w:rFonts w:hint="eastAsia"/>
                <w:sz w:val="21"/>
                <w:szCs w:val="21"/>
              </w:rPr>
              <w:t>7200</w:t>
            </w:r>
          </w:p>
        </w:tc>
        <w:tc>
          <w:tcPr>
            <w:tcW w:w="1134" w:type="dxa"/>
          </w:tcPr>
          <w:p w14:paraId="712B75CD" w14:textId="77777777" w:rsidR="006058CF" w:rsidRPr="000141B8" w:rsidRDefault="006058CF" w:rsidP="006D71CF">
            <w:pPr>
              <w:spacing w:line="276" w:lineRule="auto"/>
              <w:rPr>
                <w:sz w:val="21"/>
                <w:szCs w:val="21"/>
              </w:rPr>
            </w:pPr>
            <w:r w:rsidRPr="000141B8">
              <w:rPr>
                <w:rFonts w:hint="eastAsia"/>
                <w:sz w:val="21"/>
                <w:szCs w:val="21"/>
              </w:rPr>
              <w:t>7200</w:t>
            </w:r>
            <w:r w:rsidRPr="000141B8">
              <w:rPr>
                <w:rFonts w:hint="eastAsia"/>
                <w:sz w:val="21"/>
                <w:szCs w:val="21"/>
              </w:rPr>
              <w:t>≤</w:t>
            </w:r>
            <w:r w:rsidRPr="000141B8">
              <w:rPr>
                <w:rFonts w:hint="eastAsia"/>
                <w:sz w:val="21"/>
                <w:szCs w:val="21"/>
              </w:rPr>
              <w:t>CC</w:t>
            </w:r>
            <w:r w:rsidRPr="000141B8">
              <w:rPr>
                <w:rFonts w:hint="eastAsia"/>
                <w:sz w:val="21"/>
                <w:szCs w:val="21"/>
              </w:rPr>
              <w:t>＜</w:t>
            </w:r>
            <w:r w:rsidRPr="000141B8">
              <w:rPr>
                <w:rFonts w:hint="eastAsia"/>
                <w:sz w:val="21"/>
                <w:szCs w:val="21"/>
              </w:rPr>
              <w:t>10000</w:t>
            </w:r>
          </w:p>
        </w:tc>
        <w:tc>
          <w:tcPr>
            <w:tcW w:w="1276" w:type="dxa"/>
          </w:tcPr>
          <w:p w14:paraId="2B53237F" w14:textId="77777777" w:rsidR="006058CF" w:rsidRPr="000141B8" w:rsidRDefault="006058CF" w:rsidP="006D71CF">
            <w:pPr>
              <w:spacing w:line="276" w:lineRule="auto"/>
              <w:rPr>
                <w:sz w:val="21"/>
                <w:szCs w:val="21"/>
              </w:rPr>
            </w:pPr>
            <w:r w:rsidRPr="000141B8">
              <w:rPr>
                <w:rFonts w:hint="eastAsia"/>
                <w:sz w:val="21"/>
                <w:szCs w:val="21"/>
              </w:rPr>
              <w:t>10000</w:t>
            </w:r>
            <w:r w:rsidRPr="000141B8">
              <w:rPr>
                <w:rFonts w:hint="eastAsia"/>
                <w:sz w:val="21"/>
                <w:szCs w:val="21"/>
              </w:rPr>
              <w:t>≤</w:t>
            </w:r>
            <w:r w:rsidRPr="000141B8">
              <w:rPr>
                <w:rFonts w:hint="eastAsia"/>
                <w:sz w:val="21"/>
                <w:szCs w:val="21"/>
              </w:rPr>
              <w:t>CC</w:t>
            </w:r>
            <w:r w:rsidRPr="000141B8">
              <w:rPr>
                <w:rFonts w:hint="eastAsia"/>
                <w:sz w:val="21"/>
                <w:szCs w:val="21"/>
              </w:rPr>
              <w:t>＜</w:t>
            </w:r>
            <w:r w:rsidRPr="000141B8">
              <w:rPr>
                <w:rFonts w:hint="eastAsia"/>
                <w:sz w:val="21"/>
                <w:szCs w:val="21"/>
              </w:rPr>
              <w:t>12000</w:t>
            </w:r>
          </w:p>
        </w:tc>
        <w:tc>
          <w:tcPr>
            <w:tcW w:w="1275" w:type="dxa"/>
          </w:tcPr>
          <w:p w14:paraId="2F8599E0" w14:textId="77777777" w:rsidR="006058CF" w:rsidRPr="000141B8" w:rsidRDefault="006058CF" w:rsidP="006D71CF">
            <w:pPr>
              <w:spacing w:line="276" w:lineRule="auto"/>
              <w:rPr>
                <w:sz w:val="21"/>
                <w:szCs w:val="21"/>
              </w:rPr>
            </w:pPr>
            <w:r w:rsidRPr="000141B8">
              <w:rPr>
                <w:rFonts w:hint="eastAsia"/>
                <w:sz w:val="21"/>
                <w:szCs w:val="21"/>
              </w:rPr>
              <w:t>12000</w:t>
            </w:r>
            <w:r w:rsidRPr="000141B8">
              <w:rPr>
                <w:rFonts w:hint="eastAsia"/>
                <w:sz w:val="21"/>
                <w:szCs w:val="21"/>
              </w:rPr>
              <w:t>≤</w:t>
            </w:r>
            <w:r w:rsidRPr="000141B8">
              <w:rPr>
                <w:rFonts w:hint="eastAsia"/>
                <w:sz w:val="21"/>
                <w:szCs w:val="21"/>
              </w:rPr>
              <w:t>CC</w:t>
            </w:r>
            <w:r w:rsidRPr="000141B8">
              <w:rPr>
                <w:rFonts w:hint="eastAsia"/>
                <w:sz w:val="21"/>
                <w:szCs w:val="21"/>
              </w:rPr>
              <w:t>≤</w:t>
            </w:r>
            <w:r w:rsidRPr="000141B8">
              <w:rPr>
                <w:rFonts w:hint="eastAsia"/>
                <w:sz w:val="21"/>
                <w:szCs w:val="21"/>
              </w:rPr>
              <w:t>14000</w:t>
            </w:r>
          </w:p>
        </w:tc>
      </w:tr>
      <w:tr w:rsidR="006058CF" w:rsidRPr="000141B8" w14:paraId="2367AF3A" w14:textId="77777777" w:rsidTr="003341E3">
        <w:trPr>
          <w:jc w:val="center"/>
        </w:trPr>
        <w:tc>
          <w:tcPr>
            <w:tcW w:w="1413" w:type="dxa"/>
          </w:tcPr>
          <w:p w14:paraId="777D31D9" w14:textId="77777777" w:rsidR="006058CF" w:rsidRPr="000141B8" w:rsidRDefault="006058CF" w:rsidP="006D71CF">
            <w:pPr>
              <w:spacing w:line="276" w:lineRule="auto"/>
              <w:rPr>
                <w:sz w:val="21"/>
                <w:szCs w:val="21"/>
              </w:rPr>
            </w:pPr>
            <w:r w:rsidRPr="000141B8">
              <w:rPr>
                <w:rFonts w:hint="eastAsia"/>
                <w:sz w:val="21"/>
                <w:szCs w:val="21"/>
              </w:rPr>
              <w:t>室外机参考高度</w:t>
            </w:r>
            <w:r w:rsidRPr="000141B8">
              <w:rPr>
                <w:rFonts w:hint="eastAsia"/>
                <w:sz w:val="21"/>
                <w:szCs w:val="21"/>
              </w:rPr>
              <w:t>mm</w:t>
            </w:r>
          </w:p>
        </w:tc>
        <w:tc>
          <w:tcPr>
            <w:tcW w:w="1134" w:type="dxa"/>
          </w:tcPr>
          <w:p w14:paraId="18EE4AEB" w14:textId="77777777" w:rsidR="006058CF" w:rsidRPr="000141B8" w:rsidRDefault="006058CF" w:rsidP="006D71CF">
            <w:pPr>
              <w:spacing w:line="276" w:lineRule="auto"/>
              <w:rPr>
                <w:sz w:val="21"/>
                <w:szCs w:val="21"/>
              </w:rPr>
            </w:pPr>
            <w:r w:rsidRPr="000141B8">
              <w:rPr>
                <w:rFonts w:hint="eastAsia"/>
                <w:sz w:val="21"/>
                <w:szCs w:val="21"/>
              </w:rPr>
              <w:t>5</w:t>
            </w:r>
            <w:r w:rsidRPr="000141B8">
              <w:rPr>
                <w:sz w:val="21"/>
                <w:szCs w:val="21"/>
              </w:rPr>
              <w:t>80</w:t>
            </w:r>
          </w:p>
        </w:tc>
        <w:tc>
          <w:tcPr>
            <w:tcW w:w="1134" w:type="dxa"/>
          </w:tcPr>
          <w:p w14:paraId="08BCE13B" w14:textId="77777777" w:rsidR="006058CF" w:rsidRPr="000141B8" w:rsidRDefault="006058CF" w:rsidP="006D71CF">
            <w:pPr>
              <w:spacing w:line="276" w:lineRule="auto"/>
              <w:rPr>
                <w:sz w:val="21"/>
                <w:szCs w:val="21"/>
              </w:rPr>
            </w:pPr>
            <w:r w:rsidRPr="000141B8">
              <w:rPr>
                <w:rFonts w:hint="eastAsia"/>
                <w:sz w:val="21"/>
                <w:szCs w:val="21"/>
              </w:rPr>
              <w:t>6</w:t>
            </w:r>
            <w:r w:rsidRPr="000141B8">
              <w:rPr>
                <w:sz w:val="21"/>
                <w:szCs w:val="21"/>
              </w:rPr>
              <w:t>00</w:t>
            </w:r>
          </w:p>
        </w:tc>
        <w:tc>
          <w:tcPr>
            <w:tcW w:w="1134" w:type="dxa"/>
          </w:tcPr>
          <w:p w14:paraId="51194F54" w14:textId="77777777" w:rsidR="006058CF" w:rsidRPr="000141B8" w:rsidRDefault="006058CF" w:rsidP="006D71CF">
            <w:pPr>
              <w:spacing w:line="276" w:lineRule="auto"/>
              <w:rPr>
                <w:sz w:val="21"/>
                <w:szCs w:val="21"/>
              </w:rPr>
            </w:pPr>
            <w:r w:rsidRPr="000141B8">
              <w:rPr>
                <w:rFonts w:hint="eastAsia"/>
                <w:sz w:val="21"/>
                <w:szCs w:val="21"/>
              </w:rPr>
              <w:t>8</w:t>
            </w:r>
            <w:r w:rsidRPr="000141B8">
              <w:rPr>
                <w:sz w:val="21"/>
                <w:szCs w:val="21"/>
              </w:rPr>
              <w:t>00</w:t>
            </w:r>
          </w:p>
        </w:tc>
        <w:tc>
          <w:tcPr>
            <w:tcW w:w="1276" w:type="dxa"/>
          </w:tcPr>
          <w:p w14:paraId="53051A83" w14:textId="77777777" w:rsidR="006058CF" w:rsidRPr="000141B8" w:rsidRDefault="006058CF" w:rsidP="006D71CF">
            <w:pPr>
              <w:spacing w:line="276" w:lineRule="auto"/>
              <w:rPr>
                <w:sz w:val="21"/>
                <w:szCs w:val="21"/>
              </w:rPr>
            </w:pPr>
            <w:r w:rsidRPr="000141B8">
              <w:rPr>
                <w:rFonts w:hint="eastAsia"/>
                <w:sz w:val="21"/>
                <w:szCs w:val="21"/>
              </w:rPr>
              <w:t>9</w:t>
            </w:r>
            <w:r w:rsidRPr="000141B8">
              <w:rPr>
                <w:sz w:val="21"/>
                <w:szCs w:val="21"/>
              </w:rPr>
              <w:t>90</w:t>
            </w:r>
          </w:p>
        </w:tc>
        <w:tc>
          <w:tcPr>
            <w:tcW w:w="1275" w:type="dxa"/>
          </w:tcPr>
          <w:p w14:paraId="05D6FAFF" w14:textId="77777777" w:rsidR="006058CF" w:rsidRPr="000141B8" w:rsidRDefault="006058CF" w:rsidP="006D71CF">
            <w:pPr>
              <w:spacing w:line="276" w:lineRule="auto"/>
              <w:rPr>
                <w:sz w:val="21"/>
                <w:szCs w:val="21"/>
              </w:rPr>
            </w:pPr>
            <w:r w:rsidRPr="000141B8">
              <w:rPr>
                <w:rFonts w:hint="eastAsia"/>
                <w:sz w:val="21"/>
                <w:szCs w:val="21"/>
              </w:rPr>
              <w:t>1</w:t>
            </w:r>
            <w:r w:rsidRPr="000141B8">
              <w:rPr>
                <w:sz w:val="21"/>
                <w:szCs w:val="21"/>
              </w:rPr>
              <w:t>250</w:t>
            </w:r>
          </w:p>
        </w:tc>
      </w:tr>
      <w:tr w:rsidR="006058CF" w:rsidRPr="000141B8" w14:paraId="09776004" w14:textId="77777777" w:rsidTr="003341E3">
        <w:trPr>
          <w:jc w:val="center"/>
        </w:trPr>
        <w:tc>
          <w:tcPr>
            <w:tcW w:w="1413" w:type="dxa"/>
          </w:tcPr>
          <w:p w14:paraId="5BBA0C73" w14:textId="77777777" w:rsidR="006058CF" w:rsidRPr="000141B8" w:rsidRDefault="003341E3" w:rsidP="006D71CF">
            <w:pPr>
              <w:spacing w:line="276" w:lineRule="auto"/>
              <w:rPr>
                <w:sz w:val="21"/>
                <w:szCs w:val="21"/>
              </w:rPr>
            </w:pPr>
            <w:r>
              <w:rPr>
                <w:rFonts w:hint="eastAsia"/>
                <w:sz w:val="21"/>
                <w:szCs w:val="21"/>
              </w:rPr>
              <w:t>最小</w:t>
            </w:r>
            <w:r w:rsidR="006058CF" w:rsidRPr="000141B8">
              <w:rPr>
                <w:rFonts w:hint="eastAsia"/>
                <w:sz w:val="21"/>
                <w:szCs w:val="21"/>
              </w:rPr>
              <w:t>净高</w:t>
            </w:r>
            <w:r w:rsidR="006058CF" w:rsidRPr="000141B8">
              <w:rPr>
                <w:rFonts w:hint="eastAsia"/>
                <w:sz w:val="21"/>
                <w:szCs w:val="21"/>
              </w:rPr>
              <w:t>mm</w:t>
            </w:r>
          </w:p>
        </w:tc>
        <w:tc>
          <w:tcPr>
            <w:tcW w:w="1134" w:type="dxa"/>
          </w:tcPr>
          <w:p w14:paraId="0B7C8374" w14:textId="77777777" w:rsidR="006058CF" w:rsidRPr="000141B8" w:rsidRDefault="006058CF" w:rsidP="006D71CF">
            <w:pPr>
              <w:spacing w:line="276" w:lineRule="auto"/>
              <w:rPr>
                <w:sz w:val="21"/>
                <w:szCs w:val="21"/>
              </w:rPr>
            </w:pPr>
            <w:r w:rsidRPr="000141B8">
              <w:rPr>
                <w:sz w:val="21"/>
                <w:szCs w:val="21"/>
              </w:rPr>
              <w:t>730</w:t>
            </w:r>
          </w:p>
        </w:tc>
        <w:tc>
          <w:tcPr>
            <w:tcW w:w="1134" w:type="dxa"/>
          </w:tcPr>
          <w:p w14:paraId="42CBAD4A" w14:textId="77777777" w:rsidR="006058CF" w:rsidRPr="000141B8" w:rsidRDefault="006058CF" w:rsidP="006D71CF">
            <w:pPr>
              <w:spacing w:line="276" w:lineRule="auto"/>
              <w:rPr>
                <w:sz w:val="21"/>
                <w:szCs w:val="21"/>
              </w:rPr>
            </w:pPr>
            <w:r w:rsidRPr="000141B8">
              <w:rPr>
                <w:sz w:val="21"/>
                <w:szCs w:val="21"/>
              </w:rPr>
              <w:t>750</w:t>
            </w:r>
          </w:p>
        </w:tc>
        <w:tc>
          <w:tcPr>
            <w:tcW w:w="1134" w:type="dxa"/>
          </w:tcPr>
          <w:p w14:paraId="1AC3D9E9" w14:textId="77777777" w:rsidR="006058CF" w:rsidRPr="000141B8" w:rsidRDefault="003341E3" w:rsidP="006D71CF">
            <w:pPr>
              <w:spacing w:line="276" w:lineRule="auto"/>
              <w:rPr>
                <w:sz w:val="21"/>
                <w:szCs w:val="21"/>
              </w:rPr>
            </w:pPr>
            <w:r>
              <w:rPr>
                <w:sz w:val="21"/>
                <w:szCs w:val="21"/>
              </w:rPr>
              <w:t>100</w:t>
            </w:r>
            <w:r w:rsidR="006058CF" w:rsidRPr="000141B8">
              <w:rPr>
                <w:sz w:val="21"/>
                <w:szCs w:val="21"/>
              </w:rPr>
              <w:t>0</w:t>
            </w:r>
          </w:p>
        </w:tc>
        <w:tc>
          <w:tcPr>
            <w:tcW w:w="1276" w:type="dxa"/>
          </w:tcPr>
          <w:p w14:paraId="668B73F1" w14:textId="77777777" w:rsidR="006058CF" w:rsidRPr="000141B8" w:rsidRDefault="006058CF" w:rsidP="006D71CF">
            <w:pPr>
              <w:spacing w:line="276" w:lineRule="auto"/>
              <w:rPr>
                <w:sz w:val="21"/>
                <w:szCs w:val="21"/>
              </w:rPr>
            </w:pPr>
            <w:r w:rsidRPr="000141B8">
              <w:rPr>
                <w:rFonts w:hint="eastAsia"/>
                <w:sz w:val="21"/>
                <w:szCs w:val="21"/>
              </w:rPr>
              <w:t>1</w:t>
            </w:r>
            <w:r w:rsidR="003341E3">
              <w:rPr>
                <w:sz w:val="21"/>
                <w:szCs w:val="21"/>
              </w:rPr>
              <w:t>20</w:t>
            </w:r>
            <w:r w:rsidRPr="000141B8">
              <w:rPr>
                <w:sz w:val="21"/>
                <w:szCs w:val="21"/>
              </w:rPr>
              <w:t>0</w:t>
            </w:r>
          </w:p>
        </w:tc>
        <w:tc>
          <w:tcPr>
            <w:tcW w:w="1275" w:type="dxa"/>
          </w:tcPr>
          <w:p w14:paraId="0EEBDC84" w14:textId="77777777" w:rsidR="006058CF" w:rsidRPr="000141B8" w:rsidRDefault="006058CF" w:rsidP="006D71CF">
            <w:pPr>
              <w:spacing w:line="276" w:lineRule="auto"/>
              <w:rPr>
                <w:sz w:val="21"/>
                <w:szCs w:val="21"/>
              </w:rPr>
            </w:pPr>
            <w:r w:rsidRPr="000141B8">
              <w:rPr>
                <w:rFonts w:hint="eastAsia"/>
                <w:sz w:val="21"/>
                <w:szCs w:val="21"/>
              </w:rPr>
              <w:t>1</w:t>
            </w:r>
            <w:r w:rsidR="003341E3">
              <w:rPr>
                <w:sz w:val="21"/>
                <w:szCs w:val="21"/>
              </w:rPr>
              <w:t>5</w:t>
            </w:r>
            <w:r w:rsidRPr="000141B8">
              <w:rPr>
                <w:sz w:val="21"/>
                <w:szCs w:val="21"/>
              </w:rPr>
              <w:t>00</w:t>
            </w:r>
          </w:p>
        </w:tc>
      </w:tr>
    </w:tbl>
    <w:p w14:paraId="43AB2570" w14:textId="24708773" w:rsidR="00622FD1" w:rsidRDefault="006058CF" w:rsidP="00893F4D">
      <w:r w:rsidRPr="000141B8">
        <w:rPr>
          <w:rFonts w:hint="eastAsia"/>
        </w:rPr>
        <w:t>注：</w:t>
      </w:r>
      <w:r w:rsidRPr="000141B8">
        <w:rPr>
          <w:rFonts w:hint="eastAsia"/>
        </w:rPr>
        <w:t>1</w:t>
      </w:r>
      <w:r w:rsidRPr="000141B8">
        <w:t>.</w:t>
      </w:r>
      <w:r w:rsidRPr="000141B8">
        <w:rPr>
          <w:rFonts w:hint="eastAsia"/>
        </w:rPr>
        <w:t xml:space="preserve"> </w:t>
      </w:r>
      <w:r w:rsidR="003341E3" w:rsidRPr="003341E3">
        <w:rPr>
          <w:rFonts w:hint="eastAsia"/>
        </w:rPr>
        <w:t>室外机设置位置的最小净高</w:t>
      </w:r>
      <w:r w:rsidRPr="000141B8">
        <w:rPr>
          <w:rFonts w:hint="eastAsia"/>
        </w:rPr>
        <w:t>=</w:t>
      </w:r>
      <w:r w:rsidRPr="000141B8">
        <w:rPr>
          <w:rFonts w:hint="eastAsia"/>
        </w:rPr>
        <w:t>室外机</w:t>
      </w:r>
      <w:r w:rsidR="006D71CF">
        <w:rPr>
          <w:rFonts w:hint="eastAsia"/>
        </w:rPr>
        <w:t>的</w:t>
      </w:r>
      <w:r w:rsidRPr="000141B8">
        <w:rPr>
          <w:rFonts w:hint="eastAsia"/>
        </w:rPr>
        <w:t>高度</w:t>
      </w:r>
      <w:r w:rsidRPr="000141B8">
        <w:rPr>
          <w:rFonts w:hint="eastAsia"/>
        </w:rPr>
        <w:t>+</w:t>
      </w:r>
      <w:r w:rsidRPr="000141B8">
        <w:rPr>
          <w:rFonts w:hint="eastAsia"/>
        </w:rPr>
        <w:t>拆除室外机顶面盖板的操作空间，也指座板</w:t>
      </w:r>
      <w:r w:rsidR="003341E3">
        <w:rPr>
          <w:rFonts w:hint="eastAsia"/>
        </w:rPr>
        <w:t>或支架</w:t>
      </w:r>
      <w:r w:rsidRPr="000141B8">
        <w:rPr>
          <w:rFonts w:hint="eastAsia"/>
        </w:rPr>
        <w:t>上表面在垂直方向上至最近障碍物的最小距离；</w:t>
      </w:r>
    </w:p>
    <w:p w14:paraId="0C09068B" w14:textId="22255BF7" w:rsidR="006D71CF" w:rsidRPr="000141B8" w:rsidRDefault="006D71CF" w:rsidP="006D71CF">
      <w:pPr>
        <w:ind w:firstLineChars="177" w:firstLine="425"/>
      </w:pPr>
      <w:r>
        <w:rPr>
          <w:rFonts w:hint="eastAsia"/>
        </w:rPr>
        <w:t>2</w:t>
      </w:r>
      <w:r>
        <w:t xml:space="preserve">. </w:t>
      </w:r>
      <w:r>
        <w:rPr>
          <w:rFonts w:hint="eastAsia"/>
        </w:rPr>
        <w:t>室外机参考高度参见附录</w:t>
      </w:r>
      <w:r>
        <w:rPr>
          <w:rFonts w:hint="eastAsia"/>
        </w:rPr>
        <w:t>B</w:t>
      </w:r>
      <w:r>
        <w:rPr>
          <w:rFonts w:hint="eastAsia"/>
        </w:rPr>
        <w:t>。</w:t>
      </w:r>
    </w:p>
    <w:p w14:paraId="17C80511" w14:textId="77777777" w:rsidR="00893F4D" w:rsidRDefault="00710F23" w:rsidP="00893F4D">
      <w:r w:rsidRPr="000141B8">
        <w:t>3</w:t>
      </w:r>
      <w:r w:rsidR="00893F4D" w:rsidRPr="000141B8">
        <w:t>.2.</w:t>
      </w:r>
      <w:r w:rsidR="004F2ED0" w:rsidRPr="000141B8">
        <w:t>3</w:t>
      </w:r>
      <w:r w:rsidR="00893F4D" w:rsidRPr="000141B8">
        <w:rPr>
          <w:rFonts w:hint="eastAsia"/>
        </w:rPr>
        <w:t>室外机纵向同列上下布置时，相邻两室外机之间应预留不小于</w:t>
      </w:r>
      <w:r w:rsidR="00893F4D" w:rsidRPr="000141B8">
        <w:rPr>
          <w:rFonts w:hint="eastAsia"/>
        </w:rPr>
        <w:t>5</w:t>
      </w:r>
      <w:r w:rsidR="00893F4D" w:rsidRPr="000141B8">
        <w:t>00</w:t>
      </w:r>
      <w:r w:rsidR="00893F4D" w:rsidRPr="000141B8">
        <w:rPr>
          <w:rFonts w:hint="eastAsia"/>
        </w:rPr>
        <w:t>mm</w:t>
      </w:r>
      <w:r w:rsidR="00893F4D" w:rsidRPr="000141B8">
        <w:rPr>
          <w:rFonts w:hint="eastAsia"/>
        </w:rPr>
        <w:t>的竖向距离。</w:t>
      </w:r>
    </w:p>
    <w:p w14:paraId="6F772CAC" w14:textId="77777777" w:rsidR="00AD3F7B" w:rsidRPr="00A659D4" w:rsidRDefault="00D87CAE">
      <w:r w:rsidRPr="00A659D4">
        <w:rPr>
          <w:rFonts w:hint="eastAsia"/>
        </w:rPr>
        <w:t>3</w:t>
      </w:r>
      <w:r w:rsidRPr="00A659D4">
        <w:t>.2.</w:t>
      </w:r>
      <w:r w:rsidR="004F2ED0" w:rsidRPr="00A659D4">
        <w:t>4</w:t>
      </w:r>
      <w:proofErr w:type="gramStart"/>
      <w:r w:rsidRPr="00A659D4">
        <w:rPr>
          <w:rFonts w:hint="eastAsia"/>
        </w:rPr>
        <w:t>两</w:t>
      </w:r>
      <w:proofErr w:type="gramEnd"/>
      <w:r w:rsidRPr="00A659D4">
        <w:rPr>
          <w:rFonts w:hint="eastAsia"/>
        </w:rPr>
        <w:t>台室外</w:t>
      </w:r>
      <w:proofErr w:type="gramStart"/>
      <w:r w:rsidRPr="00A659D4">
        <w:rPr>
          <w:rFonts w:hint="eastAsia"/>
        </w:rPr>
        <w:t>机相对</w:t>
      </w:r>
      <w:proofErr w:type="gramEnd"/>
      <w:r w:rsidRPr="00A659D4">
        <w:rPr>
          <w:rFonts w:hint="eastAsia"/>
        </w:rPr>
        <w:t>布置时，应保证两者出风口之间的水平净距不小于</w:t>
      </w:r>
      <w:r w:rsidRPr="00A659D4">
        <w:rPr>
          <w:rFonts w:hint="eastAsia"/>
        </w:rPr>
        <w:t>4m</w:t>
      </w:r>
      <w:r w:rsidRPr="00A659D4">
        <w:rPr>
          <w:rFonts w:hint="eastAsia"/>
        </w:rPr>
        <w:t>。</w:t>
      </w:r>
    </w:p>
    <w:p w14:paraId="49F9B7F9" w14:textId="77777777" w:rsidR="00D97186" w:rsidRPr="00A659D4" w:rsidRDefault="00D97186" w:rsidP="00D97186">
      <w:r w:rsidRPr="00A659D4">
        <w:t>3.2.</w:t>
      </w:r>
      <w:r w:rsidR="004F2ED0" w:rsidRPr="00A659D4">
        <w:t>5</w:t>
      </w:r>
      <w:r w:rsidR="00A36366" w:rsidRPr="00A659D4">
        <w:rPr>
          <w:rFonts w:hint="eastAsia"/>
        </w:rPr>
        <w:t>临近人行通道设置室外机时，支架</w:t>
      </w:r>
      <w:r w:rsidRPr="00A659D4">
        <w:rPr>
          <w:rFonts w:hint="eastAsia"/>
        </w:rPr>
        <w:t>底部到地面的距离不应小于</w:t>
      </w:r>
      <w:r w:rsidR="00785F1D" w:rsidRPr="00A659D4">
        <w:t>3</w:t>
      </w:r>
      <w:r w:rsidRPr="00A659D4">
        <w:rPr>
          <w:rFonts w:hint="eastAsia"/>
        </w:rPr>
        <w:t>m</w:t>
      </w:r>
      <w:r w:rsidRPr="00A659D4">
        <w:rPr>
          <w:rFonts w:hint="eastAsia"/>
        </w:rPr>
        <w:t>。</w:t>
      </w:r>
    </w:p>
    <w:p w14:paraId="0C139E1B" w14:textId="3610859A" w:rsidR="00AD3F7B" w:rsidRPr="00A659D4" w:rsidRDefault="00D87CAE">
      <w:r w:rsidRPr="00A659D4">
        <w:rPr>
          <w:rFonts w:hint="eastAsia"/>
        </w:rPr>
        <w:t>3</w:t>
      </w:r>
      <w:r w:rsidRPr="00A659D4">
        <w:t>.2.</w:t>
      </w:r>
      <w:r w:rsidR="004F2ED0" w:rsidRPr="00A659D4">
        <w:t>6</w:t>
      </w:r>
      <w:r w:rsidRPr="00A659D4">
        <w:rPr>
          <w:rFonts w:hint="eastAsia"/>
        </w:rPr>
        <w:t>室外机</w:t>
      </w:r>
      <w:r w:rsidR="00257A12">
        <w:rPr>
          <w:rFonts w:hint="eastAsia"/>
        </w:rPr>
        <w:t>出</w:t>
      </w:r>
      <w:r w:rsidRPr="00A659D4">
        <w:rPr>
          <w:rFonts w:hint="eastAsia"/>
        </w:rPr>
        <w:t>风</w:t>
      </w:r>
      <w:r w:rsidR="00257A12">
        <w:rPr>
          <w:rFonts w:hint="eastAsia"/>
        </w:rPr>
        <w:t>口</w:t>
      </w:r>
      <w:r w:rsidRPr="00A659D4">
        <w:rPr>
          <w:rFonts w:hint="eastAsia"/>
        </w:rPr>
        <w:t>宜避免季节性强风直吹。</w:t>
      </w:r>
    </w:p>
    <w:p w14:paraId="67A532B2" w14:textId="28F970D8" w:rsidR="00A219CF" w:rsidRPr="00A659D4" w:rsidRDefault="00A219CF" w:rsidP="00A219CF">
      <w:r w:rsidRPr="00A659D4">
        <w:t>3.2.</w:t>
      </w:r>
      <w:r w:rsidR="004F2ED0" w:rsidRPr="00A659D4">
        <w:t>7</w:t>
      </w:r>
      <w:r w:rsidRPr="00A659D4">
        <w:rPr>
          <w:rFonts w:hint="eastAsia"/>
        </w:rPr>
        <w:t>室外机的布置与安装应满足</w:t>
      </w:r>
      <w:r w:rsidR="003D4325">
        <w:rPr>
          <w:rFonts w:hint="eastAsia"/>
        </w:rPr>
        <w:t>现行国家标准</w:t>
      </w:r>
      <w:r w:rsidRPr="00A659D4">
        <w:rPr>
          <w:rFonts w:hint="eastAsia"/>
        </w:rPr>
        <w:t>《建筑环境通用规范》</w:t>
      </w:r>
      <w:r w:rsidRPr="00A659D4">
        <w:t>GB55016</w:t>
      </w:r>
      <w:r w:rsidRPr="00A659D4">
        <w:rPr>
          <w:rFonts w:hint="eastAsia"/>
        </w:rPr>
        <w:t>中建筑物外部噪声源传播</w:t>
      </w:r>
      <w:proofErr w:type="gramStart"/>
      <w:r w:rsidRPr="00A659D4">
        <w:rPr>
          <w:rFonts w:hint="eastAsia"/>
        </w:rPr>
        <w:t>至主要</w:t>
      </w:r>
      <w:proofErr w:type="gramEnd"/>
      <w:r w:rsidRPr="00A659D4">
        <w:rPr>
          <w:rFonts w:hint="eastAsia"/>
        </w:rPr>
        <w:t>功能房间室内的噪声限值。如噪声超过以上标准应采取减振及降噪措施：</w:t>
      </w:r>
      <w:r w:rsidRPr="00A659D4">
        <w:t xml:space="preserve"> </w:t>
      </w:r>
    </w:p>
    <w:p w14:paraId="4796BC0B" w14:textId="77777777" w:rsidR="00A219CF" w:rsidRPr="00A659D4" w:rsidRDefault="00A219CF" w:rsidP="00A219CF">
      <w:pPr>
        <w:pStyle w:val="af4"/>
        <w:ind w:left="426" w:firstLineChars="0" w:firstLine="0"/>
      </w:pPr>
      <w:r w:rsidRPr="00A659D4">
        <w:rPr>
          <w:rFonts w:hint="eastAsia"/>
        </w:rPr>
        <w:t>1</w:t>
      </w:r>
      <w:r w:rsidRPr="00A659D4">
        <w:rPr>
          <w:rFonts w:hint="eastAsia"/>
        </w:rPr>
        <w:t>加装减振装置；</w:t>
      </w:r>
    </w:p>
    <w:p w14:paraId="7CB8C29E" w14:textId="77777777" w:rsidR="00A219CF" w:rsidRPr="00A659D4" w:rsidRDefault="00A219CF" w:rsidP="00A219CF">
      <w:pPr>
        <w:pStyle w:val="af4"/>
        <w:ind w:left="426" w:firstLineChars="0" w:firstLine="0"/>
      </w:pPr>
      <w:r w:rsidRPr="00A659D4">
        <w:rPr>
          <w:rFonts w:hint="eastAsia"/>
        </w:rPr>
        <w:t>2</w:t>
      </w:r>
      <w:r w:rsidRPr="00A659D4">
        <w:rPr>
          <w:rFonts w:hint="eastAsia"/>
        </w:rPr>
        <w:t>设隔音板；</w:t>
      </w:r>
    </w:p>
    <w:p w14:paraId="570F1252" w14:textId="6E84B1C1" w:rsidR="00A219CF" w:rsidRDefault="00A219CF" w:rsidP="00A219CF">
      <w:pPr>
        <w:pStyle w:val="af4"/>
        <w:ind w:left="426" w:firstLineChars="0" w:firstLine="0"/>
      </w:pPr>
      <w:r w:rsidRPr="00A659D4">
        <w:rPr>
          <w:rFonts w:hint="eastAsia"/>
        </w:rPr>
        <w:t>3</w:t>
      </w:r>
      <w:r w:rsidR="00282B15">
        <w:rPr>
          <w:rFonts w:hint="eastAsia"/>
        </w:rPr>
        <w:t>加装导风罩。</w:t>
      </w:r>
    </w:p>
    <w:p w14:paraId="783EB56B" w14:textId="77777777" w:rsidR="009E675C" w:rsidRPr="00F1127D" w:rsidRDefault="009E675C" w:rsidP="009E675C">
      <w:pPr>
        <w:pStyle w:val="2"/>
      </w:pPr>
      <w:bookmarkStart w:id="30" w:name="_Toc117519473"/>
      <w:r>
        <w:t>3</w:t>
      </w:r>
      <w:r w:rsidRPr="00F1127D">
        <w:t>.</w:t>
      </w:r>
      <w:r>
        <w:t>3</w:t>
      </w:r>
      <w:r w:rsidRPr="00F1127D">
        <w:t xml:space="preserve"> </w:t>
      </w:r>
      <w:r w:rsidRPr="00F1127D">
        <w:rPr>
          <w:rFonts w:hint="eastAsia"/>
        </w:rPr>
        <w:t>防护和装饰要求</w:t>
      </w:r>
      <w:bookmarkEnd w:id="30"/>
    </w:p>
    <w:p w14:paraId="18C2BDB7" w14:textId="14B7BEF2" w:rsidR="009E675C" w:rsidRPr="00F1127D" w:rsidRDefault="009E675C" w:rsidP="009E675C">
      <w:r>
        <w:t>3</w:t>
      </w:r>
      <w:r w:rsidRPr="00F1127D">
        <w:t>.</w:t>
      </w:r>
      <w:r>
        <w:t>3</w:t>
      </w:r>
      <w:r w:rsidRPr="00F1127D">
        <w:t>.1</w:t>
      </w:r>
      <w:r w:rsidRPr="00F1127D">
        <w:rPr>
          <w:rFonts w:hint="eastAsia"/>
        </w:rPr>
        <w:t>设置围护设施</w:t>
      </w:r>
      <w:r w:rsidR="001F3B58">
        <w:rPr>
          <w:rFonts w:hint="eastAsia"/>
        </w:rPr>
        <w:t>的</w:t>
      </w:r>
      <w:r w:rsidR="001F3B58" w:rsidRPr="00F1127D">
        <w:rPr>
          <w:rFonts w:hint="eastAsia"/>
        </w:rPr>
        <w:t>室外机</w:t>
      </w:r>
      <w:r>
        <w:rPr>
          <w:rFonts w:hint="eastAsia"/>
        </w:rPr>
        <w:t>，</w:t>
      </w:r>
      <w:r w:rsidRPr="00F1127D">
        <w:rPr>
          <w:rFonts w:hint="eastAsia"/>
        </w:rPr>
        <w:t>其有效通风</w:t>
      </w:r>
      <w:r w:rsidRPr="006622AC">
        <w:rPr>
          <w:rFonts w:hint="eastAsia"/>
        </w:rPr>
        <w:t>面积不应小于该围护设施外表面积的</w:t>
      </w:r>
      <w:r w:rsidR="003A5A6E">
        <w:t>6</w:t>
      </w:r>
      <w:r w:rsidRPr="006622AC">
        <w:rPr>
          <w:rFonts w:hint="eastAsia"/>
        </w:rPr>
        <w:t>0%</w:t>
      </w:r>
      <w:r w:rsidRPr="006622AC">
        <w:rPr>
          <w:rFonts w:hint="eastAsia"/>
        </w:rPr>
        <w:t>。</w:t>
      </w:r>
    </w:p>
    <w:p w14:paraId="01F4C211" w14:textId="77777777" w:rsidR="00257A12" w:rsidRDefault="009E675C" w:rsidP="009E675C">
      <w:pPr>
        <w:rPr>
          <w:sz w:val="30"/>
          <w:szCs w:val="30"/>
        </w:rPr>
      </w:pPr>
      <w:r>
        <w:t>3</w:t>
      </w:r>
      <w:r w:rsidRPr="00F1127D">
        <w:t>.</w:t>
      </w:r>
      <w:r>
        <w:t>3</w:t>
      </w:r>
      <w:r w:rsidRPr="00F1127D">
        <w:t>.2</w:t>
      </w:r>
      <w:r w:rsidRPr="00F1127D">
        <w:rPr>
          <w:rFonts w:hint="eastAsia"/>
        </w:rPr>
        <w:t>室外机设置装饰围栏或百叶时，不应导致排风不畅或进排风短路，并应符合下列规定</w:t>
      </w:r>
      <w:r w:rsidRPr="006622AC">
        <w:rPr>
          <w:rFonts w:hint="eastAsia"/>
          <w:szCs w:val="24"/>
        </w:rPr>
        <w:t>：</w:t>
      </w:r>
    </w:p>
    <w:p w14:paraId="25C5BC93" w14:textId="77777777" w:rsidR="009E675C" w:rsidRPr="00F1127D" w:rsidRDefault="009E675C" w:rsidP="00CE0DF0">
      <w:pPr>
        <w:ind w:firstLineChars="177" w:firstLine="425"/>
      </w:pPr>
      <w:r w:rsidRPr="00F1127D">
        <w:rPr>
          <w:rFonts w:hint="eastAsia"/>
        </w:rPr>
        <w:t>1</w:t>
      </w:r>
      <w:r w:rsidRPr="00F1127D">
        <w:rPr>
          <w:rFonts w:hint="eastAsia"/>
        </w:rPr>
        <w:t>围栏的材质、色彩、</w:t>
      </w:r>
      <w:r w:rsidR="00624855">
        <w:rPr>
          <w:rFonts w:hint="eastAsia"/>
        </w:rPr>
        <w:t>造型宜</w:t>
      </w:r>
      <w:r w:rsidRPr="00F1127D">
        <w:rPr>
          <w:rFonts w:hint="eastAsia"/>
        </w:rPr>
        <w:t>与原建筑立面相协调，围栏高度不宜小于</w:t>
      </w:r>
      <w:r w:rsidRPr="00F1127D">
        <w:rPr>
          <w:rFonts w:hint="eastAsia"/>
        </w:rPr>
        <w:t>750mm</w:t>
      </w:r>
      <w:r w:rsidRPr="00F1127D">
        <w:rPr>
          <w:rFonts w:hint="eastAsia"/>
        </w:rPr>
        <w:t>；</w:t>
      </w:r>
    </w:p>
    <w:p w14:paraId="2DE0284D" w14:textId="77777777" w:rsidR="009E675C" w:rsidRPr="00F1127D" w:rsidRDefault="009E675C" w:rsidP="00CE0DF0">
      <w:pPr>
        <w:ind w:firstLineChars="177" w:firstLine="425"/>
      </w:pPr>
      <w:r w:rsidRPr="00F1127D">
        <w:lastRenderedPageBreak/>
        <w:t>2</w:t>
      </w:r>
      <w:r w:rsidRPr="00F1127D">
        <w:rPr>
          <w:rFonts w:hint="eastAsia"/>
        </w:rPr>
        <w:t>室外机出风口外边缘离百叶或围栏的水平净距不</w:t>
      </w:r>
      <w:r w:rsidR="00624855" w:rsidRPr="00F1127D">
        <w:rPr>
          <w:rFonts w:hint="eastAsia"/>
        </w:rPr>
        <w:t>应</w:t>
      </w:r>
      <w:r w:rsidRPr="00F1127D">
        <w:rPr>
          <w:rFonts w:hint="eastAsia"/>
        </w:rPr>
        <w:t>小于</w:t>
      </w:r>
      <w:r w:rsidRPr="00F1127D">
        <w:rPr>
          <w:rFonts w:hint="eastAsia"/>
        </w:rPr>
        <w:t>1</w:t>
      </w:r>
      <w:r w:rsidRPr="00F1127D">
        <w:t>00</w:t>
      </w:r>
      <w:r w:rsidRPr="00F1127D">
        <w:rPr>
          <w:rFonts w:hint="eastAsia"/>
        </w:rPr>
        <w:t>mm</w:t>
      </w:r>
      <w:r w:rsidRPr="00F1127D">
        <w:rPr>
          <w:rFonts w:hint="eastAsia"/>
        </w:rPr>
        <w:t>；</w:t>
      </w:r>
    </w:p>
    <w:p w14:paraId="0B76D4BD" w14:textId="78281555" w:rsidR="009E675C" w:rsidRPr="00F1127D" w:rsidRDefault="009E675C" w:rsidP="00CE0DF0">
      <w:pPr>
        <w:ind w:firstLineChars="177" w:firstLine="425"/>
      </w:pPr>
      <w:r w:rsidRPr="006D71CF">
        <w:t>3</w:t>
      </w:r>
      <w:r w:rsidRPr="006D71CF">
        <w:rPr>
          <w:rFonts w:hint="eastAsia"/>
        </w:rPr>
        <w:t>百叶或围栏的空隙率不</w:t>
      </w:r>
      <w:r w:rsidR="00624855" w:rsidRPr="006D71CF">
        <w:rPr>
          <w:rFonts w:hint="eastAsia"/>
        </w:rPr>
        <w:t>宜</w:t>
      </w:r>
      <w:r w:rsidRPr="006D71CF">
        <w:rPr>
          <w:rFonts w:hint="eastAsia"/>
        </w:rPr>
        <w:t>小于其外表面的</w:t>
      </w:r>
      <w:r w:rsidR="003A5A6E">
        <w:t>6</w:t>
      </w:r>
      <w:r w:rsidRPr="006D71CF">
        <w:t>0%</w:t>
      </w:r>
      <w:r w:rsidRPr="006D71CF">
        <w:rPr>
          <w:rFonts w:hint="eastAsia"/>
        </w:rPr>
        <w:t>；</w:t>
      </w:r>
    </w:p>
    <w:p w14:paraId="68CC0411" w14:textId="77777777" w:rsidR="009E675C" w:rsidRPr="00F1127D" w:rsidRDefault="009E675C" w:rsidP="00CE0DF0">
      <w:pPr>
        <w:ind w:firstLineChars="177" w:firstLine="425"/>
      </w:pPr>
      <w:r w:rsidRPr="00F1127D">
        <w:t>4</w:t>
      </w:r>
      <w:r w:rsidRPr="00F1127D">
        <w:rPr>
          <w:rFonts w:hint="eastAsia"/>
        </w:rPr>
        <w:t>百叶叶片水平向下倾斜度不宜大于</w:t>
      </w:r>
      <w:r w:rsidRPr="00F1127D">
        <w:rPr>
          <w:rFonts w:hint="eastAsia"/>
        </w:rPr>
        <w:t>1</w:t>
      </w:r>
      <w:r w:rsidRPr="00F1127D">
        <w:t>5</w:t>
      </w:r>
      <w:r w:rsidRPr="00F1127D">
        <w:rPr>
          <w:rFonts w:hint="eastAsia"/>
        </w:rPr>
        <w:t>°，叶片间距不宜小于</w:t>
      </w:r>
      <w:r w:rsidRPr="00F1127D">
        <w:rPr>
          <w:rFonts w:hint="eastAsia"/>
        </w:rPr>
        <w:t>8</w:t>
      </w:r>
      <w:r w:rsidRPr="00F1127D">
        <w:t>0</w:t>
      </w:r>
      <w:r w:rsidRPr="00F1127D">
        <w:rPr>
          <w:rFonts w:hint="eastAsia"/>
        </w:rPr>
        <w:t>mm</w:t>
      </w:r>
      <w:r w:rsidRPr="00F1127D">
        <w:rPr>
          <w:rFonts w:hint="eastAsia"/>
        </w:rPr>
        <w:t>；</w:t>
      </w:r>
    </w:p>
    <w:p w14:paraId="75C4DCDC" w14:textId="77777777" w:rsidR="009E675C" w:rsidRDefault="00472AF5" w:rsidP="00CE0DF0">
      <w:pPr>
        <w:ind w:firstLineChars="177" w:firstLine="425"/>
      </w:pPr>
      <w:r>
        <w:t>5</w:t>
      </w:r>
      <w:r w:rsidR="009E675C" w:rsidRPr="00F1127D">
        <w:rPr>
          <w:rFonts w:hint="eastAsia"/>
        </w:rPr>
        <w:t>百叶与安装面、座板的连接应牢固、稳定、可靠。</w:t>
      </w:r>
    </w:p>
    <w:p w14:paraId="1C59D837" w14:textId="77777777" w:rsidR="00AD3F7B" w:rsidRPr="00472AF5" w:rsidRDefault="00AD3F7B"/>
    <w:p w14:paraId="3DC865DC" w14:textId="77777777" w:rsidR="00AD3F7B" w:rsidRDefault="00AD3F7B"/>
    <w:p w14:paraId="4BF88562" w14:textId="77777777" w:rsidR="00AD3F7B" w:rsidRDefault="00AD3F7B">
      <w:pPr>
        <w:sectPr w:rsidR="00AD3F7B">
          <w:pgSz w:w="11906" w:h="16838"/>
          <w:pgMar w:top="1440" w:right="1800" w:bottom="1440" w:left="1800" w:header="851" w:footer="992" w:gutter="0"/>
          <w:cols w:space="425"/>
          <w:docGrid w:type="lines" w:linePitch="312"/>
        </w:sectPr>
      </w:pPr>
    </w:p>
    <w:p w14:paraId="1821DFFD" w14:textId="77777777" w:rsidR="00AD3F7B" w:rsidRDefault="00D87CAE">
      <w:pPr>
        <w:pStyle w:val="1"/>
      </w:pPr>
      <w:bookmarkStart w:id="31" w:name="_Toc117519474"/>
      <w:r>
        <w:rPr>
          <w:rFonts w:hint="eastAsia"/>
        </w:rPr>
        <w:lastRenderedPageBreak/>
        <w:t>4</w:t>
      </w:r>
      <w:r>
        <w:t xml:space="preserve"> </w:t>
      </w:r>
      <w:r>
        <w:rPr>
          <w:rFonts w:hint="eastAsia"/>
        </w:rPr>
        <w:t>座板与支架</w:t>
      </w:r>
      <w:bookmarkEnd w:id="31"/>
    </w:p>
    <w:p w14:paraId="669AA927" w14:textId="77777777" w:rsidR="00AD3F7B" w:rsidRDefault="00D87CAE">
      <w:pPr>
        <w:pStyle w:val="2"/>
      </w:pPr>
      <w:bookmarkStart w:id="32" w:name="_Toc117519475"/>
      <w:r>
        <w:rPr>
          <w:rFonts w:hint="eastAsia"/>
        </w:rPr>
        <w:t>4</w:t>
      </w:r>
      <w:r>
        <w:t xml:space="preserve">.1 </w:t>
      </w:r>
      <w:r>
        <w:rPr>
          <w:rFonts w:hint="eastAsia"/>
        </w:rPr>
        <w:t>一般规定</w:t>
      </w:r>
      <w:bookmarkEnd w:id="32"/>
    </w:p>
    <w:p w14:paraId="56581881" w14:textId="77777777" w:rsidR="00AD3F7B" w:rsidRDefault="00D87CAE">
      <w:r>
        <w:rPr>
          <w:rFonts w:hint="eastAsia"/>
        </w:rPr>
        <w:t>4</w:t>
      </w:r>
      <w:r>
        <w:t xml:space="preserve">.1.1 </w:t>
      </w:r>
      <w:r>
        <w:rPr>
          <w:rFonts w:hint="eastAsia"/>
        </w:rPr>
        <w:t>室外机座板或支架的设计与选用，应满足设备运行荷载、减振降噪和安装维修要求。</w:t>
      </w:r>
    </w:p>
    <w:p w14:paraId="0CB0F6D1" w14:textId="77777777" w:rsidR="00AD3F7B" w:rsidRDefault="00D87CAE">
      <w:r>
        <w:rPr>
          <w:rFonts w:hint="eastAsia"/>
        </w:rPr>
        <w:t>4</w:t>
      </w:r>
      <w:r>
        <w:t>.1.</w:t>
      </w:r>
      <w:r w:rsidR="00803001">
        <w:t>2</w:t>
      </w:r>
      <w:r>
        <w:t xml:space="preserve"> </w:t>
      </w:r>
      <w:r>
        <w:rPr>
          <w:rFonts w:hint="eastAsia"/>
        </w:rPr>
        <w:t>室外机座板或支架应具有防止攀爬</w:t>
      </w:r>
      <w:r w:rsidR="00803001">
        <w:rPr>
          <w:rFonts w:hint="eastAsia"/>
        </w:rPr>
        <w:t>的</w:t>
      </w:r>
      <w:r>
        <w:rPr>
          <w:rFonts w:hint="eastAsia"/>
        </w:rPr>
        <w:t>安全措施。</w:t>
      </w:r>
    </w:p>
    <w:p w14:paraId="7BF95D41" w14:textId="77777777" w:rsidR="00AD3F7B" w:rsidRDefault="00D87CAE">
      <w:pPr>
        <w:pStyle w:val="2"/>
      </w:pPr>
      <w:bookmarkStart w:id="33" w:name="_Toc117519476"/>
      <w:r>
        <w:rPr>
          <w:rFonts w:hint="eastAsia"/>
        </w:rPr>
        <w:t>4</w:t>
      </w:r>
      <w:r>
        <w:t xml:space="preserve">.2 </w:t>
      </w:r>
      <w:r>
        <w:rPr>
          <w:rFonts w:hint="eastAsia"/>
        </w:rPr>
        <w:t>座板</w:t>
      </w:r>
      <w:bookmarkEnd w:id="33"/>
    </w:p>
    <w:p w14:paraId="287B82B2" w14:textId="77777777" w:rsidR="00AD3F7B" w:rsidRDefault="00D87CAE">
      <w:r>
        <w:rPr>
          <w:rFonts w:hint="eastAsia"/>
        </w:rPr>
        <w:t>4</w:t>
      </w:r>
      <w:r>
        <w:t xml:space="preserve">.2.1 </w:t>
      </w:r>
      <w:r w:rsidR="00113E0B">
        <w:rPr>
          <w:rFonts w:hint="eastAsia"/>
        </w:rPr>
        <w:t>采用钢筋混凝土结构的</w:t>
      </w:r>
      <w:r>
        <w:rPr>
          <w:rFonts w:hint="eastAsia"/>
        </w:rPr>
        <w:t>室外机座板，其设计应符合</w:t>
      </w:r>
      <w:r w:rsidR="00E47965">
        <w:rPr>
          <w:rFonts w:hint="eastAsia"/>
        </w:rPr>
        <w:t>国家现行标准</w:t>
      </w:r>
      <w:r>
        <w:rPr>
          <w:rFonts w:hint="eastAsia"/>
        </w:rPr>
        <w:t>《混凝土结构设计规范》</w:t>
      </w:r>
      <w:r>
        <w:rPr>
          <w:rFonts w:hint="eastAsia"/>
        </w:rPr>
        <w:t>G</w:t>
      </w:r>
      <w:r>
        <w:t>B50010</w:t>
      </w:r>
      <w:r>
        <w:rPr>
          <w:rFonts w:hint="eastAsia"/>
        </w:rPr>
        <w:t>和《混凝土结构加固设计规范》</w:t>
      </w:r>
      <w:r>
        <w:rPr>
          <w:rFonts w:hint="eastAsia"/>
        </w:rPr>
        <w:t>G</w:t>
      </w:r>
      <w:r>
        <w:t>B50367</w:t>
      </w:r>
      <w:r>
        <w:rPr>
          <w:rFonts w:hint="eastAsia"/>
        </w:rPr>
        <w:t>的要求。</w:t>
      </w:r>
    </w:p>
    <w:p w14:paraId="2551B8B6" w14:textId="77777777" w:rsidR="00AD3F7B" w:rsidRDefault="00D87CAE">
      <w:r>
        <w:rPr>
          <w:rFonts w:hint="eastAsia"/>
        </w:rPr>
        <w:t>4</w:t>
      </w:r>
      <w:r>
        <w:t xml:space="preserve">.2.2 </w:t>
      </w:r>
      <w:r>
        <w:rPr>
          <w:rFonts w:hint="eastAsia"/>
        </w:rPr>
        <w:t>单台室外机座板的最小规格应符合表</w:t>
      </w:r>
      <w:r>
        <w:rPr>
          <w:rFonts w:hint="eastAsia"/>
        </w:rPr>
        <w:t>4</w:t>
      </w:r>
      <w:r>
        <w:t>.2.2</w:t>
      </w:r>
      <w:r>
        <w:rPr>
          <w:rFonts w:hint="eastAsia"/>
        </w:rPr>
        <w:t>的规定。</w:t>
      </w:r>
    </w:p>
    <w:p w14:paraId="4B27F3FC" w14:textId="77777777" w:rsidR="00AD3F7B" w:rsidRPr="000E559B" w:rsidRDefault="00D87CAE">
      <w:pPr>
        <w:jc w:val="center"/>
        <w:rPr>
          <w:b/>
          <w:szCs w:val="24"/>
        </w:rPr>
      </w:pPr>
      <w:r w:rsidRPr="000E559B">
        <w:rPr>
          <w:rFonts w:hint="eastAsia"/>
          <w:b/>
          <w:szCs w:val="24"/>
        </w:rPr>
        <w:t>表</w:t>
      </w:r>
      <w:r w:rsidRPr="000E559B">
        <w:rPr>
          <w:rFonts w:hint="eastAsia"/>
          <w:b/>
          <w:szCs w:val="24"/>
        </w:rPr>
        <w:t>4</w:t>
      </w:r>
      <w:r w:rsidRPr="000E559B">
        <w:rPr>
          <w:b/>
          <w:szCs w:val="24"/>
        </w:rPr>
        <w:t xml:space="preserve">.2.2 </w:t>
      </w:r>
      <w:r w:rsidRPr="000E559B">
        <w:rPr>
          <w:rFonts w:hint="eastAsia"/>
          <w:b/>
          <w:szCs w:val="24"/>
        </w:rPr>
        <w:t>单台室外机座板的最小规格限值</w:t>
      </w:r>
    </w:p>
    <w:tbl>
      <w:tblPr>
        <w:tblStyle w:val="af1"/>
        <w:tblW w:w="7083" w:type="dxa"/>
        <w:jc w:val="center"/>
        <w:tblLayout w:type="fixed"/>
        <w:tblLook w:val="04A0" w:firstRow="1" w:lastRow="0" w:firstColumn="1" w:lastColumn="0" w:noHBand="0" w:noVBand="1"/>
      </w:tblPr>
      <w:tblGrid>
        <w:gridCol w:w="1501"/>
        <w:gridCol w:w="1931"/>
        <w:gridCol w:w="858"/>
        <w:gridCol w:w="858"/>
        <w:gridCol w:w="943"/>
        <w:gridCol w:w="992"/>
      </w:tblGrid>
      <w:tr w:rsidR="00C145A0" w:rsidRPr="000E559B" w14:paraId="228CBA2A" w14:textId="77777777" w:rsidTr="00C145A0">
        <w:trPr>
          <w:trHeight w:val="351"/>
          <w:jc w:val="center"/>
        </w:trPr>
        <w:tc>
          <w:tcPr>
            <w:tcW w:w="1501" w:type="dxa"/>
            <w:vMerge w:val="restart"/>
          </w:tcPr>
          <w:p w14:paraId="56C7EA87" w14:textId="77777777" w:rsidR="00C145A0" w:rsidRPr="000E559B" w:rsidRDefault="00C145A0">
            <w:pPr>
              <w:spacing w:line="240" w:lineRule="auto"/>
              <w:rPr>
                <w:szCs w:val="24"/>
              </w:rPr>
            </w:pPr>
            <w:r w:rsidRPr="000E559B">
              <w:rPr>
                <w:rFonts w:hint="eastAsia"/>
                <w:szCs w:val="24"/>
              </w:rPr>
              <w:t>额定制冷量（</w:t>
            </w:r>
            <w:r w:rsidRPr="000E559B">
              <w:rPr>
                <w:rFonts w:hint="eastAsia"/>
                <w:szCs w:val="24"/>
              </w:rPr>
              <w:t>C</w:t>
            </w:r>
            <w:r w:rsidRPr="000E559B">
              <w:rPr>
                <w:szCs w:val="24"/>
              </w:rPr>
              <w:t>C</w:t>
            </w:r>
            <w:r w:rsidRPr="000E559B">
              <w:rPr>
                <w:rFonts w:hint="eastAsia"/>
                <w:szCs w:val="24"/>
              </w:rPr>
              <w:t>）</w:t>
            </w:r>
            <w:r w:rsidRPr="000E559B">
              <w:rPr>
                <w:rFonts w:hint="eastAsia"/>
                <w:szCs w:val="24"/>
              </w:rPr>
              <w:t>W</w:t>
            </w:r>
          </w:p>
        </w:tc>
        <w:tc>
          <w:tcPr>
            <w:tcW w:w="1931" w:type="dxa"/>
            <w:vMerge w:val="restart"/>
          </w:tcPr>
          <w:p w14:paraId="4E7D3108" w14:textId="77777777" w:rsidR="00C145A0" w:rsidRPr="000E559B" w:rsidRDefault="00C145A0">
            <w:pPr>
              <w:spacing w:line="240" w:lineRule="auto"/>
              <w:rPr>
                <w:szCs w:val="24"/>
              </w:rPr>
            </w:pPr>
            <w:r w:rsidRPr="000E559B">
              <w:rPr>
                <w:rFonts w:hint="eastAsia"/>
                <w:szCs w:val="24"/>
              </w:rPr>
              <w:t>室外机参考尺寸（宽</w:t>
            </w:r>
            <w:proofErr w:type="spellStart"/>
            <w:r w:rsidRPr="000E559B">
              <w:rPr>
                <w:rFonts w:hint="eastAsia"/>
                <w:szCs w:val="24"/>
              </w:rPr>
              <w:t>Lmm</w:t>
            </w:r>
            <w:proofErr w:type="spellEnd"/>
            <w:r w:rsidRPr="000E559B">
              <w:rPr>
                <w:rFonts w:hint="eastAsia"/>
                <w:szCs w:val="24"/>
              </w:rPr>
              <w:t>×高</w:t>
            </w:r>
            <w:r w:rsidRPr="000E559B">
              <w:rPr>
                <w:rFonts w:hint="eastAsia"/>
                <w:szCs w:val="24"/>
              </w:rPr>
              <w:t>Hmm</w:t>
            </w:r>
            <w:r w:rsidRPr="000E559B">
              <w:rPr>
                <w:rFonts w:hint="eastAsia"/>
                <w:szCs w:val="24"/>
              </w:rPr>
              <w:t>×深</w:t>
            </w:r>
            <w:proofErr w:type="spellStart"/>
            <w:r w:rsidRPr="000E559B">
              <w:rPr>
                <w:rFonts w:hint="eastAsia"/>
                <w:szCs w:val="24"/>
              </w:rPr>
              <w:t>Dmm</w:t>
            </w:r>
            <w:proofErr w:type="spellEnd"/>
            <w:r w:rsidRPr="000E559B">
              <w:rPr>
                <w:rFonts w:hint="eastAsia"/>
                <w:szCs w:val="24"/>
              </w:rPr>
              <w:t>）</w:t>
            </w:r>
          </w:p>
        </w:tc>
        <w:tc>
          <w:tcPr>
            <w:tcW w:w="3651" w:type="dxa"/>
            <w:gridSpan w:val="4"/>
          </w:tcPr>
          <w:p w14:paraId="33CEE0A4" w14:textId="77777777" w:rsidR="00C145A0" w:rsidRPr="000E559B" w:rsidRDefault="00C145A0">
            <w:pPr>
              <w:spacing w:line="240" w:lineRule="auto"/>
              <w:jc w:val="center"/>
              <w:rPr>
                <w:szCs w:val="24"/>
              </w:rPr>
            </w:pPr>
            <w:r w:rsidRPr="000E559B">
              <w:rPr>
                <w:rFonts w:hint="eastAsia"/>
                <w:szCs w:val="24"/>
              </w:rPr>
              <w:t>座板最小规格限值</w:t>
            </w:r>
          </w:p>
        </w:tc>
      </w:tr>
      <w:tr w:rsidR="00C145A0" w:rsidRPr="000E559B" w14:paraId="5F3C1FFF" w14:textId="77777777" w:rsidTr="00C145A0">
        <w:trPr>
          <w:trHeight w:val="271"/>
          <w:jc w:val="center"/>
        </w:trPr>
        <w:tc>
          <w:tcPr>
            <w:tcW w:w="1501" w:type="dxa"/>
            <w:vMerge/>
          </w:tcPr>
          <w:p w14:paraId="0BCE94C8" w14:textId="77777777" w:rsidR="00C145A0" w:rsidRPr="000E559B" w:rsidRDefault="00C145A0">
            <w:pPr>
              <w:spacing w:line="240" w:lineRule="auto"/>
              <w:rPr>
                <w:szCs w:val="24"/>
              </w:rPr>
            </w:pPr>
          </w:p>
        </w:tc>
        <w:tc>
          <w:tcPr>
            <w:tcW w:w="1931" w:type="dxa"/>
            <w:vMerge/>
          </w:tcPr>
          <w:p w14:paraId="0F2E86FD" w14:textId="77777777" w:rsidR="00C145A0" w:rsidRPr="000E559B" w:rsidRDefault="00C145A0">
            <w:pPr>
              <w:spacing w:line="240" w:lineRule="auto"/>
              <w:rPr>
                <w:szCs w:val="24"/>
              </w:rPr>
            </w:pPr>
          </w:p>
        </w:tc>
        <w:tc>
          <w:tcPr>
            <w:tcW w:w="2659" w:type="dxa"/>
            <w:gridSpan w:val="3"/>
          </w:tcPr>
          <w:p w14:paraId="06FD5295" w14:textId="77777777" w:rsidR="00C145A0" w:rsidRPr="000E559B" w:rsidRDefault="00C145A0">
            <w:pPr>
              <w:spacing w:line="240" w:lineRule="auto"/>
              <w:jc w:val="center"/>
              <w:rPr>
                <w:szCs w:val="24"/>
              </w:rPr>
            </w:pPr>
            <w:r w:rsidRPr="000E559B">
              <w:rPr>
                <w:rFonts w:hint="eastAsia"/>
                <w:szCs w:val="24"/>
              </w:rPr>
              <w:t>净宽尺寸</w:t>
            </w:r>
            <w:r w:rsidRPr="000E559B">
              <w:rPr>
                <w:rFonts w:hint="eastAsia"/>
                <w:szCs w:val="24"/>
              </w:rPr>
              <w:t>mm</w:t>
            </w:r>
          </w:p>
        </w:tc>
        <w:tc>
          <w:tcPr>
            <w:tcW w:w="992" w:type="dxa"/>
            <w:vMerge w:val="restart"/>
          </w:tcPr>
          <w:p w14:paraId="3F55DA39" w14:textId="77777777" w:rsidR="00C145A0" w:rsidRPr="000E559B" w:rsidRDefault="00C145A0" w:rsidP="00C145A0">
            <w:pPr>
              <w:spacing w:line="240" w:lineRule="auto"/>
              <w:rPr>
                <w:szCs w:val="24"/>
              </w:rPr>
            </w:pPr>
            <w:r w:rsidRPr="000E559B">
              <w:rPr>
                <w:rFonts w:hint="eastAsia"/>
                <w:szCs w:val="24"/>
              </w:rPr>
              <w:t>进深尺寸</w:t>
            </w:r>
            <w:r w:rsidRPr="000E559B">
              <w:rPr>
                <w:rFonts w:hint="eastAsia"/>
                <w:szCs w:val="24"/>
              </w:rPr>
              <w:t>mm</w:t>
            </w:r>
          </w:p>
          <w:p w14:paraId="5BA18A1B" w14:textId="77777777" w:rsidR="00C145A0" w:rsidRPr="00893F4D" w:rsidRDefault="00C145A0" w:rsidP="00C145A0">
            <w:pPr>
              <w:spacing w:line="240" w:lineRule="auto"/>
              <w:rPr>
                <w:szCs w:val="24"/>
                <w:highlight w:val="yellow"/>
              </w:rPr>
            </w:pPr>
            <w:r w:rsidRPr="000E559B">
              <w:rPr>
                <w:szCs w:val="24"/>
              </w:rPr>
              <w:t>D+(250</w:t>
            </w:r>
            <w:r w:rsidRPr="000E559B">
              <w:rPr>
                <w:rFonts w:hint="eastAsia"/>
                <w:szCs w:val="24"/>
              </w:rPr>
              <w:t>~</w:t>
            </w:r>
            <w:r w:rsidRPr="000E559B">
              <w:rPr>
                <w:szCs w:val="24"/>
              </w:rPr>
              <w:t>350</w:t>
            </w:r>
            <w:r w:rsidRPr="000E559B">
              <w:rPr>
                <w:rFonts w:hint="eastAsia"/>
                <w:szCs w:val="24"/>
              </w:rPr>
              <w:t>)</w:t>
            </w:r>
          </w:p>
        </w:tc>
      </w:tr>
      <w:tr w:rsidR="00C145A0" w:rsidRPr="000E559B" w14:paraId="5FA5373D" w14:textId="77777777" w:rsidTr="00C145A0">
        <w:trPr>
          <w:trHeight w:val="1038"/>
          <w:jc w:val="center"/>
        </w:trPr>
        <w:tc>
          <w:tcPr>
            <w:tcW w:w="1501" w:type="dxa"/>
            <w:vMerge/>
          </w:tcPr>
          <w:p w14:paraId="20A472F3" w14:textId="77777777" w:rsidR="00C145A0" w:rsidRPr="000E559B" w:rsidRDefault="00C145A0">
            <w:pPr>
              <w:spacing w:line="240" w:lineRule="auto"/>
              <w:rPr>
                <w:szCs w:val="24"/>
              </w:rPr>
            </w:pPr>
          </w:p>
        </w:tc>
        <w:tc>
          <w:tcPr>
            <w:tcW w:w="1931" w:type="dxa"/>
            <w:vMerge/>
          </w:tcPr>
          <w:p w14:paraId="5FDA8AAC" w14:textId="77777777" w:rsidR="00C145A0" w:rsidRPr="000E559B" w:rsidRDefault="00C145A0">
            <w:pPr>
              <w:spacing w:line="240" w:lineRule="auto"/>
              <w:rPr>
                <w:szCs w:val="24"/>
              </w:rPr>
            </w:pPr>
          </w:p>
        </w:tc>
        <w:tc>
          <w:tcPr>
            <w:tcW w:w="858" w:type="dxa"/>
          </w:tcPr>
          <w:p w14:paraId="5E06E3BD" w14:textId="77777777" w:rsidR="00C145A0" w:rsidRPr="000E559B" w:rsidRDefault="00C145A0">
            <w:pPr>
              <w:spacing w:line="240" w:lineRule="auto"/>
              <w:rPr>
                <w:szCs w:val="24"/>
              </w:rPr>
            </w:pPr>
            <w:proofErr w:type="gramStart"/>
            <w:r w:rsidRPr="000E559B">
              <w:rPr>
                <w:rFonts w:hint="eastAsia"/>
                <w:szCs w:val="24"/>
              </w:rPr>
              <w:t>一</w:t>
            </w:r>
            <w:proofErr w:type="gramEnd"/>
            <w:r w:rsidRPr="000E559B">
              <w:rPr>
                <w:rFonts w:hint="eastAsia"/>
                <w:szCs w:val="24"/>
              </w:rPr>
              <w:t>面临空</w:t>
            </w:r>
          </w:p>
          <w:p w14:paraId="495BC225" w14:textId="77777777" w:rsidR="00C145A0" w:rsidRPr="000E559B" w:rsidRDefault="00C145A0">
            <w:pPr>
              <w:spacing w:line="240" w:lineRule="auto"/>
              <w:rPr>
                <w:szCs w:val="24"/>
              </w:rPr>
            </w:pPr>
            <w:r w:rsidRPr="000E559B">
              <w:rPr>
                <w:rFonts w:hint="eastAsia"/>
                <w:szCs w:val="24"/>
              </w:rPr>
              <w:t>L</w:t>
            </w:r>
            <w:r w:rsidRPr="000E559B">
              <w:rPr>
                <w:szCs w:val="24"/>
              </w:rPr>
              <w:t>+600</w:t>
            </w:r>
          </w:p>
        </w:tc>
        <w:tc>
          <w:tcPr>
            <w:tcW w:w="858" w:type="dxa"/>
          </w:tcPr>
          <w:p w14:paraId="6033E247" w14:textId="77777777" w:rsidR="00C145A0" w:rsidRPr="000E559B" w:rsidRDefault="00C145A0">
            <w:pPr>
              <w:spacing w:line="240" w:lineRule="auto"/>
              <w:rPr>
                <w:szCs w:val="24"/>
              </w:rPr>
            </w:pPr>
            <w:proofErr w:type="gramStart"/>
            <w:r w:rsidRPr="000E559B">
              <w:rPr>
                <w:rFonts w:hint="eastAsia"/>
                <w:szCs w:val="24"/>
              </w:rPr>
              <w:t>二面临空</w:t>
            </w:r>
            <w:proofErr w:type="gramEnd"/>
            <w:r w:rsidRPr="000E559B">
              <w:rPr>
                <w:rFonts w:hint="eastAsia"/>
                <w:szCs w:val="24"/>
              </w:rPr>
              <w:t>L</w:t>
            </w:r>
            <w:r w:rsidRPr="000E559B">
              <w:rPr>
                <w:szCs w:val="24"/>
              </w:rPr>
              <w:t>+500</w:t>
            </w:r>
          </w:p>
        </w:tc>
        <w:tc>
          <w:tcPr>
            <w:tcW w:w="943" w:type="dxa"/>
          </w:tcPr>
          <w:p w14:paraId="417C99A8" w14:textId="77777777" w:rsidR="00C145A0" w:rsidRPr="000E559B" w:rsidRDefault="00C145A0">
            <w:pPr>
              <w:spacing w:line="240" w:lineRule="auto"/>
              <w:rPr>
                <w:szCs w:val="24"/>
              </w:rPr>
            </w:pPr>
            <w:r w:rsidRPr="000E559B">
              <w:rPr>
                <w:rFonts w:hint="eastAsia"/>
                <w:szCs w:val="24"/>
              </w:rPr>
              <w:t>三面临空</w:t>
            </w:r>
          </w:p>
          <w:p w14:paraId="641F9008" w14:textId="77777777" w:rsidR="00C145A0" w:rsidRPr="000E559B" w:rsidRDefault="00C145A0">
            <w:pPr>
              <w:spacing w:line="240" w:lineRule="auto"/>
              <w:rPr>
                <w:szCs w:val="24"/>
              </w:rPr>
            </w:pPr>
            <w:r w:rsidRPr="000E559B">
              <w:rPr>
                <w:rFonts w:hint="eastAsia"/>
                <w:szCs w:val="24"/>
              </w:rPr>
              <w:t>L</w:t>
            </w:r>
            <w:r w:rsidRPr="000E559B">
              <w:rPr>
                <w:szCs w:val="24"/>
              </w:rPr>
              <w:t>+450</w:t>
            </w:r>
          </w:p>
        </w:tc>
        <w:tc>
          <w:tcPr>
            <w:tcW w:w="992" w:type="dxa"/>
            <w:vMerge/>
          </w:tcPr>
          <w:p w14:paraId="29E5601E" w14:textId="77777777" w:rsidR="00C145A0" w:rsidRPr="00893F4D" w:rsidRDefault="00C145A0">
            <w:pPr>
              <w:spacing w:line="240" w:lineRule="auto"/>
              <w:rPr>
                <w:szCs w:val="24"/>
                <w:highlight w:val="yellow"/>
              </w:rPr>
            </w:pPr>
          </w:p>
        </w:tc>
      </w:tr>
      <w:tr w:rsidR="00C145A0" w:rsidRPr="000E559B" w14:paraId="7546A572" w14:textId="77777777" w:rsidTr="00C145A0">
        <w:trPr>
          <w:jc w:val="center"/>
        </w:trPr>
        <w:tc>
          <w:tcPr>
            <w:tcW w:w="1501" w:type="dxa"/>
          </w:tcPr>
          <w:p w14:paraId="6044FEEB" w14:textId="77777777" w:rsidR="00C145A0" w:rsidRPr="000E559B" w:rsidRDefault="00C145A0">
            <w:pPr>
              <w:spacing w:line="240" w:lineRule="auto"/>
              <w:rPr>
                <w:szCs w:val="24"/>
              </w:rPr>
            </w:pPr>
            <w:r w:rsidRPr="000E559B">
              <w:rPr>
                <w:szCs w:val="24"/>
              </w:rPr>
              <w:t>CC</w:t>
            </w:r>
            <w:r w:rsidRPr="000E559B">
              <w:rPr>
                <w:rFonts w:hint="eastAsia"/>
                <w:szCs w:val="24"/>
              </w:rPr>
              <w:t>≤</w:t>
            </w:r>
            <w:r w:rsidRPr="000E559B">
              <w:rPr>
                <w:szCs w:val="24"/>
              </w:rPr>
              <w:t>3600</w:t>
            </w:r>
          </w:p>
        </w:tc>
        <w:tc>
          <w:tcPr>
            <w:tcW w:w="1931" w:type="dxa"/>
          </w:tcPr>
          <w:p w14:paraId="51F45C74" w14:textId="6B43ED75" w:rsidR="00C145A0" w:rsidRPr="000E559B" w:rsidRDefault="00C145A0" w:rsidP="003A5A6E">
            <w:pPr>
              <w:spacing w:line="240" w:lineRule="auto"/>
              <w:rPr>
                <w:szCs w:val="24"/>
              </w:rPr>
            </w:pPr>
            <w:r w:rsidRPr="000E559B">
              <w:rPr>
                <w:szCs w:val="24"/>
              </w:rPr>
              <w:t>8</w:t>
            </w:r>
            <w:r w:rsidR="003A5A6E">
              <w:rPr>
                <w:szCs w:val="24"/>
              </w:rPr>
              <w:t>1</w:t>
            </w:r>
            <w:r w:rsidRPr="000E559B">
              <w:rPr>
                <w:rFonts w:hint="eastAsia"/>
                <w:szCs w:val="24"/>
              </w:rPr>
              <w:t>0</w:t>
            </w:r>
            <w:r w:rsidRPr="000E559B">
              <w:rPr>
                <w:rFonts w:hint="eastAsia"/>
                <w:szCs w:val="24"/>
              </w:rPr>
              <w:t>×</w:t>
            </w:r>
            <w:r w:rsidRPr="000E559B">
              <w:rPr>
                <w:szCs w:val="24"/>
              </w:rPr>
              <w:t>580</w:t>
            </w:r>
            <w:r w:rsidRPr="000E559B">
              <w:rPr>
                <w:rFonts w:hint="eastAsia"/>
                <w:szCs w:val="24"/>
              </w:rPr>
              <w:t>×</w:t>
            </w:r>
            <w:r w:rsidRPr="000E559B">
              <w:rPr>
                <w:szCs w:val="24"/>
              </w:rPr>
              <w:t>35</w:t>
            </w:r>
            <w:r w:rsidRPr="000E559B">
              <w:rPr>
                <w:rFonts w:hint="eastAsia"/>
                <w:szCs w:val="24"/>
              </w:rPr>
              <w:t>0</w:t>
            </w:r>
          </w:p>
        </w:tc>
        <w:tc>
          <w:tcPr>
            <w:tcW w:w="858" w:type="dxa"/>
          </w:tcPr>
          <w:p w14:paraId="268BBB3D" w14:textId="7BCA3CF6" w:rsidR="00C145A0" w:rsidRPr="000E559B" w:rsidRDefault="00C145A0" w:rsidP="003A5A6E">
            <w:pPr>
              <w:spacing w:line="240" w:lineRule="auto"/>
              <w:rPr>
                <w:szCs w:val="24"/>
              </w:rPr>
            </w:pPr>
            <w:r w:rsidRPr="000E559B">
              <w:rPr>
                <w:rFonts w:hint="eastAsia"/>
                <w:szCs w:val="24"/>
              </w:rPr>
              <w:t>1</w:t>
            </w:r>
            <w:r w:rsidRPr="000E559B">
              <w:rPr>
                <w:szCs w:val="24"/>
              </w:rPr>
              <w:t>4</w:t>
            </w:r>
            <w:r w:rsidR="003A5A6E">
              <w:rPr>
                <w:szCs w:val="24"/>
              </w:rPr>
              <w:t>1</w:t>
            </w:r>
            <w:r w:rsidRPr="000E559B">
              <w:rPr>
                <w:szCs w:val="24"/>
              </w:rPr>
              <w:t>0</w:t>
            </w:r>
          </w:p>
        </w:tc>
        <w:tc>
          <w:tcPr>
            <w:tcW w:w="858" w:type="dxa"/>
          </w:tcPr>
          <w:p w14:paraId="599AD89E" w14:textId="5284D6F6" w:rsidR="00C145A0" w:rsidRPr="000E559B" w:rsidRDefault="00C145A0" w:rsidP="003A5A6E">
            <w:pPr>
              <w:spacing w:line="240" w:lineRule="auto"/>
              <w:rPr>
                <w:szCs w:val="24"/>
              </w:rPr>
            </w:pPr>
            <w:r w:rsidRPr="000E559B">
              <w:rPr>
                <w:rFonts w:hint="eastAsia"/>
                <w:szCs w:val="24"/>
              </w:rPr>
              <w:t>1</w:t>
            </w:r>
            <w:r w:rsidRPr="000E559B">
              <w:rPr>
                <w:szCs w:val="24"/>
              </w:rPr>
              <w:t>3</w:t>
            </w:r>
            <w:r w:rsidR="003A5A6E">
              <w:rPr>
                <w:szCs w:val="24"/>
              </w:rPr>
              <w:t>1</w:t>
            </w:r>
            <w:r w:rsidRPr="000E559B">
              <w:rPr>
                <w:szCs w:val="24"/>
              </w:rPr>
              <w:t>0</w:t>
            </w:r>
          </w:p>
        </w:tc>
        <w:tc>
          <w:tcPr>
            <w:tcW w:w="943" w:type="dxa"/>
          </w:tcPr>
          <w:p w14:paraId="24750DDA" w14:textId="564BE313" w:rsidR="00C145A0" w:rsidRPr="000E559B" w:rsidRDefault="00C145A0" w:rsidP="003A5A6E">
            <w:pPr>
              <w:spacing w:line="240" w:lineRule="auto"/>
              <w:rPr>
                <w:szCs w:val="24"/>
              </w:rPr>
            </w:pPr>
            <w:r w:rsidRPr="000E559B">
              <w:rPr>
                <w:rFonts w:hint="eastAsia"/>
                <w:szCs w:val="24"/>
              </w:rPr>
              <w:t>1</w:t>
            </w:r>
            <w:r w:rsidR="003A5A6E">
              <w:rPr>
                <w:szCs w:val="24"/>
              </w:rPr>
              <w:t>26</w:t>
            </w:r>
            <w:r w:rsidRPr="000E559B">
              <w:rPr>
                <w:szCs w:val="24"/>
              </w:rPr>
              <w:t>0</w:t>
            </w:r>
          </w:p>
        </w:tc>
        <w:tc>
          <w:tcPr>
            <w:tcW w:w="992" w:type="dxa"/>
          </w:tcPr>
          <w:p w14:paraId="39A11F9D" w14:textId="77777777" w:rsidR="00C145A0" w:rsidRPr="00893F4D" w:rsidRDefault="00C145A0">
            <w:pPr>
              <w:spacing w:line="240" w:lineRule="auto"/>
              <w:rPr>
                <w:szCs w:val="24"/>
                <w:highlight w:val="yellow"/>
              </w:rPr>
            </w:pPr>
            <w:r w:rsidRPr="000E559B">
              <w:rPr>
                <w:rFonts w:hint="eastAsia"/>
                <w:szCs w:val="24"/>
              </w:rPr>
              <w:t>6</w:t>
            </w:r>
            <w:r w:rsidRPr="000E559B">
              <w:rPr>
                <w:szCs w:val="24"/>
              </w:rPr>
              <w:t>00</w:t>
            </w:r>
          </w:p>
        </w:tc>
      </w:tr>
      <w:tr w:rsidR="00C145A0" w:rsidRPr="000E559B" w14:paraId="05FD3114" w14:textId="77777777" w:rsidTr="00C145A0">
        <w:trPr>
          <w:jc w:val="center"/>
        </w:trPr>
        <w:tc>
          <w:tcPr>
            <w:tcW w:w="1501" w:type="dxa"/>
          </w:tcPr>
          <w:p w14:paraId="3245F755" w14:textId="77777777" w:rsidR="00C145A0" w:rsidRPr="000E559B" w:rsidRDefault="00C145A0">
            <w:pPr>
              <w:spacing w:line="240" w:lineRule="auto"/>
              <w:rPr>
                <w:szCs w:val="24"/>
              </w:rPr>
            </w:pPr>
            <w:r w:rsidRPr="000E559B">
              <w:rPr>
                <w:szCs w:val="24"/>
              </w:rPr>
              <w:t>3600</w:t>
            </w:r>
            <w:r w:rsidRPr="000E559B">
              <w:rPr>
                <w:rFonts w:hint="eastAsia"/>
                <w:szCs w:val="24"/>
              </w:rPr>
              <w:t>＜</w:t>
            </w:r>
            <w:r w:rsidRPr="000E559B">
              <w:rPr>
                <w:szCs w:val="24"/>
              </w:rPr>
              <w:t>CC</w:t>
            </w:r>
            <w:r w:rsidRPr="000E559B">
              <w:rPr>
                <w:rFonts w:hint="eastAsia"/>
                <w:szCs w:val="24"/>
              </w:rPr>
              <w:t>＜</w:t>
            </w:r>
            <w:r w:rsidRPr="000E559B">
              <w:rPr>
                <w:szCs w:val="24"/>
              </w:rPr>
              <w:t>7200</w:t>
            </w:r>
          </w:p>
        </w:tc>
        <w:tc>
          <w:tcPr>
            <w:tcW w:w="1931" w:type="dxa"/>
          </w:tcPr>
          <w:p w14:paraId="412E4787" w14:textId="4299DCD9" w:rsidR="00C145A0" w:rsidRPr="000E559B" w:rsidRDefault="006F434A">
            <w:pPr>
              <w:spacing w:line="240" w:lineRule="auto"/>
              <w:rPr>
                <w:szCs w:val="24"/>
              </w:rPr>
            </w:pPr>
            <w:r>
              <w:rPr>
                <w:szCs w:val="24"/>
              </w:rPr>
              <w:t>87</w:t>
            </w:r>
            <w:r w:rsidR="00C145A0" w:rsidRPr="000E559B">
              <w:rPr>
                <w:rFonts w:hint="eastAsia"/>
                <w:szCs w:val="24"/>
              </w:rPr>
              <w:t>0</w:t>
            </w:r>
            <w:r w:rsidR="00C145A0" w:rsidRPr="000E559B">
              <w:rPr>
                <w:rFonts w:hint="eastAsia"/>
                <w:szCs w:val="24"/>
              </w:rPr>
              <w:t>×</w:t>
            </w:r>
            <w:r w:rsidR="00C145A0" w:rsidRPr="000E559B">
              <w:rPr>
                <w:szCs w:val="24"/>
              </w:rPr>
              <w:t>6</w:t>
            </w:r>
            <w:r w:rsidR="00C145A0" w:rsidRPr="000E559B">
              <w:rPr>
                <w:rFonts w:hint="eastAsia"/>
                <w:szCs w:val="24"/>
              </w:rPr>
              <w:t>00</w:t>
            </w:r>
            <w:r w:rsidR="00C145A0" w:rsidRPr="000E559B">
              <w:rPr>
                <w:rFonts w:hint="eastAsia"/>
                <w:szCs w:val="24"/>
              </w:rPr>
              <w:t>×</w:t>
            </w:r>
            <w:r w:rsidR="00C145A0" w:rsidRPr="000E559B">
              <w:rPr>
                <w:szCs w:val="24"/>
              </w:rPr>
              <w:t>38</w:t>
            </w:r>
            <w:r w:rsidR="00C145A0" w:rsidRPr="000E559B">
              <w:rPr>
                <w:rFonts w:hint="eastAsia"/>
                <w:szCs w:val="24"/>
              </w:rPr>
              <w:t>0</w:t>
            </w:r>
          </w:p>
        </w:tc>
        <w:tc>
          <w:tcPr>
            <w:tcW w:w="858" w:type="dxa"/>
          </w:tcPr>
          <w:p w14:paraId="277AE31B" w14:textId="2DABC3FF" w:rsidR="00C145A0" w:rsidRPr="000E559B" w:rsidRDefault="00C145A0" w:rsidP="006F434A">
            <w:pPr>
              <w:spacing w:line="240" w:lineRule="auto"/>
              <w:rPr>
                <w:szCs w:val="24"/>
              </w:rPr>
            </w:pPr>
            <w:r w:rsidRPr="000E559B">
              <w:rPr>
                <w:rFonts w:hint="eastAsia"/>
                <w:szCs w:val="24"/>
              </w:rPr>
              <w:t>1</w:t>
            </w:r>
            <w:r w:rsidR="006F434A">
              <w:rPr>
                <w:szCs w:val="24"/>
              </w:rPr>
              <w:t>47</w:t>
            </w:r>
            <w:r w:rsidRPr="000E559B">
              <w:rPr>
                <w:szCs w:val="24"/>
              </w:rPr>
              <w:t>0</w:t>
            </w:r>
          </w:p>
        </w:tc>
        <w:tc>
          <w:tcPr>
            <w:tcW w:w="858" w:type="dxa"/>
          </w:tcPr>
          <w:p w14:paraId="30674D37" w14:textId="4F667A31" w:rsidR="00C145A0" w:rsidRPr="000E559B" w:rsidRDefault="00C145A0" w:rsidP="006F434A">
            <w:pPr>
              <w:spacing w:line="240" w:lineRule="auto"/>
              <w:rPr>
                <w:szCs w:val="24"/>
              </w:rPr>
            </w:pPr>
            <w:r w:rsidRPr="000E559B">
              <w:rPr>
                <w:rFonts w:hint="eastAsia"/>
                <w:szCs w:val="24"/>
              </w:rPr>
              <w:t>1</w:t>
            </w:r>
            <w:r w:rsidR="006F434A">
              <w:rPr>
                <w:szCs w:val="24"/>
              </w:rPr>
              <w:t>37</w:t>
            </w:r>
            <w:r w:rsidRPr="000E559B">
              <w:rPr>
                <w:szCs w:val="24"/>
              </w:rPr>
              <w:t>0</w:t>
            </w:r>
          </w:p>
        </w:tc>
        <w:tc>
          <w:tcPr>
            <w:tcW w:w="943" w:type="dxa"/>
          </w:tcPr>
          <w:p w14:paraId="0609F89F" w14:textId="6A27F881" w:rsidR="00C145A0" w:rsidRPr="000E559B" w:rsidRDefault="00C145A0" w:rsidP="006F434A">
            <w:pPr>
              <w:spacing w:line="240" w:lineRule="auto"/>
              <w:rPr>
                <w:szCs w:val="24"/>
              </w:rPr>
            </w:pPr>
            <w:r w:rsidRPr="000E559B">
              <w:rPr>
                <w:rFonts w:hint="eastAsia"/>
                <w:szCs w:val="24"/>
              </w:rPr>
              <w:t>1</w:t>
            </w:r>
            <w:r w:rsidRPr="000E559B">
              <w:rPr>
                <w:szCs w:val="24"/>
              </w:rPr>
              <w:t>3</w:t>
            </w:r>
            <w:r w:rsidR="006F434A">
              <w:rPr>
                <w:szCs w:val="24"/>
              </w:rPr>
              <w:t>2</w:t>
            </w:r>
            <w:r w:rsidRPr="000E559B">
              <w:rPr>
                <w:szCs w:val="24"/>
              </w:rPr>
              <w:t>0</w:t>
            </w:r>
          </w:p>
        </w:tc>
        <w:tc>
          <w:tcPr>
            <w:tcW w:w="992" w:type="dxa"/>
          </w:tcPr>
          <w:p w14:paraId="4793A3BC" w14:textId="77777777" w:rsidR="00C145A0" w:rsidRPr="00893F4D" w:rsidRDefault="00C145A0">
            <w:pPr>
              <w:spacing w:line="240" w:lineRule="auto"/>
              <w:rPr>
                <w:szCs w:val="24"/>
                <w:highlight w:val="yellow"/>
              </w:rPr>
            </w:pPr>
            <w:r w:rsidRPr="000E559B">
              <w:rPr>
                <w:rFonts w:hint="eastAsia"/>
                <w:szCs w:val="24"/>
              </w:rPr>
              <w:t>6</w:t>
            </w:r>
            <w:r w:rsidRPr="000E559B">
              <w:rPr>
                <w:szCs w:val="24"/>
              </w:rPr>
              <w:t>30</w:t>
            </w:r>
          </w:p>
        </w:tc>
      </w:tr>
      <w:tr w:rsidR="00C145A0" w:rsidRPr="000E559B" w14:paraId="78848DDB" w14:textId="77777777" w:rsidTr="00C145A0">
        <w:trPr>
          <w:jc w:val="center"/>
        </w:trPr>
        <w:tc>
          <w:tcPr>
            <w:tcW w:w="1501" w:type="dxa"/>
          </w:tcPr>
          <w:p w14:paraId="5D506E35" w14:textId="77777777" w:rsidR="00C145A0" w:rsidRPr="000E559B" w:rsidRDefault="00C145A0">
            <w:pPr>
              <w:spacing w:line="240" w:lineRule="auto"/>
              <w:rPr>
                <w:szCs w:val="24"/>
              </w:rPr>
            </w:pPr>
            <w:r w:rsidRPr="000E559B">
              <w:rPr>
                <w:szCs w:val="24"/>
              </w:rPr>
              <w:t>7200</w:t>
            </w:r>
            <w:r w:rsidRPr="000E559B">
              <w:rPr>
                <w:rFonts w:hint="eastAsia"/>
                <w:szCs w:val="24"/>
              </w:rPr>
              <w:t>≤</w:t>
            </w:r>
            <w:r w:rsidRPr="000E559B">
              <w:rPr>
                <w:szCs w:val="24"/>
              </w:rPr>
              <w:t>CC</w:t>
            </w:r>
            <w:r w:rsidRPr="000E559B">
              <w:rPr>
                <w:rFonts w:hint="eastAsia"/>
                <w:szCs w:val="24"/>
              </w:rPr>
              <w:t>＜</w:t>
            </w:r>
            <w:r w:rsidRPr="000E559B">
              <w:rPr>
                <w:szCs w:val="24"/>
              </w:rPr>
              <w:t>10000</w:t>
            </w:r>
          </w:p>
        </w:tc>
        <w:tc>
          <w:tcPr>
            <w:tcW w:w="1931" w:type="dxa"/>
          </w:tcPr>
          <w:p w14:paraId="71A0CBF4" w14:textId="1397A3AC" w:rsidR="00C145A0" w:rsidRPr="000E559B" w:rsidRDefault="00A92798">
            <w:pPr>
              <w:spacing w:line="240" w:lineRule="auto"/>
              <w:rPr>
                <w:szCs w:val="24"/>
              </w:rPr>
            </w:pPr>
            <w:r>
              <w:rPr>
                <w:szCs w:val="24"/>
              </w:rPr>
              <w:t>95</w:t>
            </w:r>
            <w:r w:rsidR="00C145A0" w:rsidRPr="000E559B">
              <w:rPr>
                <w:rFonts w:hint="eastAsia"/>
                <w:szCs w:val="24"/>
              </w:rPr>
              <w:t>0</w:t>
            </w:r>
            <w:r w:rsidR="00C145A0" w:rsidRPr="000E559B">
              <w:rPr>
                <w:rFonts w:hint="eastAsia"/>
                <w:szCs w:val="24"/>
              </w:rPr>
              <w:t>×</w:t>
            </w:r>
            <w:r w:rsidR="00C145A0" w:rsidRPr="000E559B">
              <w:rPr>
                <w:szCs w:val="24"/>
              </w:rPr>
              <w:t>80</w:t>
            </w:r>
            <w:r w:rsidR="00C145A0" w:rsidRPr="000E559B">
              <w:rPr>
                <w:rFonts w:hint="eastAsia"/>
                <w:szCs w:val="24"/>
              </w:rPr>
              <w:t>0</w:t>
            </w:r>
            <w:r w:rsidR="00C145A0" w:rsidRPr="000E559B">
              <w:rPr>
                <w:rFonts w:hint="eastAsia"/>
                <w:szCs w:val="24"/>
              </w:rPr>
              <w:t>×</w:t>
            </w:r>
            <w:r w:rsidR="00C145A0" w:rsidRPr="000E559B">
              <w:rPr>
                <w:szCs w:val="24"/>
              </w:rPr>
              <w:t>41</w:t>
            </w:r>
            <w:r w:rsidR="00C145A0" w:rsidRPr="000E559B">
              <w:rPr>
                <w:rFonts w:hint="eastAsia"/>
                <w:szCs w:val="24"/>
              </w:rPr>
              <w:t>0</w:t>
            </w:r>
          </w:p>
        </w:tc>
        <w:tc>
          <w:tcPr>
            <w:tcW w:w="858" w:type="dxa"/>
          </w:tcPr>
          <w:p w14:paraId="40BD54A3" w14:textId="2EF77BD9" w:rsidR="00C145A0" w:rsidRPr="000E559B" w:rsidRDefault="00A92798">
            <w:pPr>
              <w:spacing w:line="240" w:lineRule="auto"/>
              <w:rPr>
                <w:szCs w:val="24"/>
              </w:rPr>
            </w:pPr>
            <w:r>
              <w:rPr>
                <w:szCs w:val="24"/>
              </w:rPr>
              <w:t>155</w:t>
            </w:r>
            <w:r w:rsidR="00C145A0" w:rsidRPr="000E559B">
              <w:rPr>
                <w:szCs w:val="24"/>
              </w:rPr>
              <w:t>0</w:t>
            </w:r>
          </w:p>
        </w:tc>
        <w:tc>
          <w:tcPr>
            <w:tcW w:w="858" w:type="dxa"/>
          </w:tcPr>
          <w:p w14:paraId="3A64DAF0" w14:textId="322637E9" w:rsidR="00C145A0" w:rsidRPr="000E559B" w:rsidRDefault="00C145A0" w:rsidP="00A92798">
            <w:pPr>
              <w:spacing w:line="240" w:lineRule="auto"/>
              <w:rPr>
                <w:szCs w:val="24"/>
              </w:rPr>
            </w:pPr>
            <w:r w:rsidRPr="000E559B">
              <w:rPr>
                <w:rFonts w:hint="eastAsia"/>
                <w:szCs w:val="24"/>
              </w:rPr>
              <w:t>1</w:t>
            </w:r>
            <w:r w:rsidR="00A92798">
              <w:rPr>
                <w:szCs w:val="24"/>
              </w:rPr>
              <w:t>45</w:t>
            </w:r>
            <w:r w:rsidRPr="000E559B">
              <w:rPr>
                <w:szCs w:val="24"/>
              </w:rPr>
              <w:t>0</w:t>
            </w:r>
          </w:p>
        </w:tc>
        <w:tc>
          <w:tcPr>
            <w:tcW w:w="943" w:type="dxa"/>
          </w:tcPr>
          <w:p w14:paraId="4A300E57" w14:textId="7335DA55" w:rsidR="00C145A0" w:rsidRPr="000E559B" w:rsidRDefault="00C145A0" w:rsidP="00A92798">
            <w:pPr>
              <w:spacing w:line="240" w:lineRule="auto"/>
              <w:rPr>
                <w:szCs w:val="24"/>
              </w:rPr>
            </w:pPr>
            <w:r w:rsidRPr="000E559B">
              <w:rPr>
                <w:rFonts w:hint="eastAsia"/>
                <w:szCs w:val="24"/>
              </w:rPr>
              <w:t>1</w:t>
            </w:r>
            <w:r w:rsidRPr="000E559B">
              <w:rPr>
                <w:szCs w:val="24"/>
              </w:rPr>
              <w:t>4</w:t>
            </w:r>
            <w:r w:rsidR="00A92798">
              <w:rPr>
                <w:szCs w:val="24"/>
              </w:rPr>
              <w:t>0</w:t>
            </w:r>
            <w:r w:rsidRPr="000E559B">
              <w:rPr>
                <w:szCs w:val="24"/>
              </w:rPr>
              <w:t>0</w:t>
            </w:r>
          </w:p>
        </w:tc>
        <w:tc>
          <w:tcPr>
            <w:tcW w:w="992" w:type="dxa"/>
          </w:tcPr>
          <w:p w14:paraId="30A301B0" w14:textId="77777777" w:rsidR="00C145A0" w:rsidRPr="00893F4D" w:rsidRDefault="00C145A0">
            <w:pPr>
              <w:spacing w:line="240" w:lineRule="auto"/>
              <w:rPr>
                <w:szCs w:val="24"/>
                <w:highlight w:val="yellow"/>
              </w:rPr>
            </w:pPr>
            <w:r w:rsidRPr="000E559B">
              <w:rPr>
                <w:szCs w:val="24"/>
              </w:rPr>
              <w:t>710</w:t>
            </w:r>
          </w:p>
        </w:tc>
      </w:tr>
      <w:tr w:rsidR="00C145A0" w:rsidRPr="000E559B" w14:paraId="548D7631" w14:textId="77777777" w:rsidTr="00C145A0">
        <w:trPr>
          <w:jc w:val="center"/>
        </w:trPr>
        <w:tc>
          <w:tcPr>
            <w:tcW w:w="1501" w:type="dxa"/>
          </w:tcPr>
          <w:p w14:paraId="1043115C" w14:textId="77777777" w:rsidR="00C145A0" w:rsidRPr="000E559B" w:rsidRDefault="00C145A0">
            <w:pPr>
              <w:spacing w:line="240" w:lineRule="auto"/>
              <w:rPr>
                <w:szCs w:val="24"/>
              </w:rPr>
            </w:pPr>
            <w:r w:rsidRPr="000E559B">
              <w:rPr>
                <w:szCs w:val="24"/>
              </w:rPr>
              <w:t>10000</w:t>
            </w:r>
            <w:r w:rsidRPr="000E559B">
              <w:rPr>
                <w:rFonts w:hint="eastAsia"/>
                <w:szCs w:val="24"/>
              </w:rPr>
              <w:t>≤</w:t>
            </w:r>
            <w:r w:rsidRPr="000E559B">
              <w:rPr>
                <w:szCs w:val="24"/>
              </w:rPr>
              <w:t>CC</w:t>
            </w:r>
            <w:r w:rsidRPr="000E559B">
              <w:rPr>
                <w:rFonts w:hint="eastAsia"/>
                <w:szCs w:val="24"/>
              </w:rPr>
              <w:t>＜</w:t>
            </w:r>
            <w:r w:rsidRPr="000E559B">
              <w:rPr>
                <w:szCs w:val="24"/>
              </w:rPr>
              <w:t>12000</w:t>
            </w:r>
          </w:p>
        </w:tc>
        <w:tc>
          <w:tcPr>
            <w:tcW w:w="1931" w:type="dxa"/>
          </w:tcPr>
          <w:p w14:paraId="77FDA134" w14:textId="78493846" w:rsidR="00C145A0" w:rsidRPr="000E559B" w:rsidRDefault="00C145A0" w:rsidP="004F2362">
            <w:pPr>
              <w:spacing w:line="240" w:lineRule="auto"/>
              <w:rPr>
                <w:szCs w:val="24"/>
              </w:rPr>
            </w:pPr>
            <w:r w:rsidRPr="000E559B">
              <w:rPr>
                <w:rFonts w:hint="eastAsia"/>
                <w:szCs w:val="24"/>
              </w:rPr>
              <w:t>1</w:t>
            </w:r>
            <w:r w:rsidR="004F2362">
              <w:rPr>
                <w:szCs w:val="24"/>
              </w:rPr>
              <w:t>05</w:t>
            </w:r>
            <w:r w:rsidRPr="000E559B">
              <w:rPr>
                <w:szCs w:val="24"/>
              </w:rPr>
              <w:t>0</w:t>
            </w:r>
            <w:r w:rsidRPr="000E559B">
              <w:rPr>
                <w:rFonts w:hint="eastAsia"/>
                <w:szCs w:val="24"/>
              </w:rPr>
              <w:t>×</w:t>
            </w:r>
            <w:r w:rsidRPr="000E559B">
              <w:rPr>
                <w:szCs w:val="24"/>
              </w:rPr>
              <w:t>99</w:t>
            </w:r>
            <w:r w:rsidRPr="000E559B">
              <w:rPr>
                <w:rFonts w:hint="eastAsia"/>
                <w:szCs w:val="24"/>
              </w:rPr>
              <w:t>0</w:t>
            </w:r>
            <w:r w:rsidRPr="000E559B">
              <w:rPr>
                <w:rFonts w:hint="eastAsia"/>
                <w:szCs w:val="24"/>
              </w:rPr>
              <w:t>×</w:t>
            </w:r>
            <w:r w:rsidRPr="000E559B">
              <w:rPr>
                <w:szCs w:val="24"/>
              </w:rPr>
              <w:t>46</w:t>
            </w:r>
            <w:r w:rsidRPr="000E559B">
              <w:rPr>
                <w:rFonts w:hint="eastAsia"/>
                <w:szCs w:val="24"/>
              </w:rPr>
              <w:t>0</w:t>
            </w:r>
          </w:p>
        </w:tc>
        <w:tc>
          <w:tcPr>
            <w:tcW w:w="858" w:type="dxa"/>
          </w:tcPr>
          <w:p w14:paraId="581E3D3A" w14:textId="54885966" w:rsidR="00C145A0" w:rsidRPr="000E559B" w:rsidRDefault="00C145A0" w:rsidP="004F2362">
            <w:pPr>
              <w:spacing w:line="240" w:lineRule="auto"/>
              <w:rPr>
                <w:szCs w:val="24"/>
              </w:rPr>
            </w:pPr>
            <w:r w:rsidRPr="000E559B">
              <w:rPr>
                <w:rFonts w:hint="eastAsia"/>
                <w:szCs w:val="24"/>
              </w:rPr>
              <w:t>1</w:t>
            </w:r>
            <w:r w:rsidR="004F2362">
              <w:rPr>
                <w:szCs w:val="24"/>
              </w:rPr>
              <w:t>65</w:t>
            </w:r>
            <w:r w:rsidRPr="000E559B">
              <w:rPr>
                <w:szCs w:val="24"/>
              </w:rPr>
              <w:t>0</w:t>
            </w:r>
          </w:p>
        </w:tc>
        <w:tc>
          <w:tcPr>
            <w:tcW w:w="858" w:type="dxa"/>
          </w:tcPr>
          <w:p w14:paraId="1B1FC54C" w14:textId="174AAC41" w:rsidR="00C145A0" w:rsidRPr="000E559B" w:rsidRDefault="00C145A0" w:rsidP="004F2362">
            <w:pPr>
              <w:spacing w:line="240" w:lineRule="auto"/>
              <w:rPr>
                <w:szCs w:val="24"/>
              </w:rPr>
            </w:pPr>
            <w:r w:rsidRPr="000E559B">
              <w:rPr>
                <w:rFonts w:hint="eastAsia"/>
                <w:szCs w:val="24"/>
              </w:rPr>
              <w:t>1</w:t>
            </w:r>
            <w:r w:rsidR="004F2362">
              <w:rPr>
                <w:szCs w:val="24"/>
              </w:rPr>
              <w:t>55</w:t>
            </w:r>
            <w:r w:rsidRPr="000E559B">
              <w:rPr>
                <w:szCs w:val="24"/>
              </w:rPr>
              <w:t>0</w:t>
            </w:r>
          </w:p>
        </w:tc>
        <w:tc>
          <w:tcPr>
            <w:tcW w:w="943" w:type="dxa"/>
          </w:tcPr>
          <w:p w14:paraId="2CE0A550" w14:textId="0FCF70EE" w:rsidR="00C145A0" w:rsidRPr="000E559B" w:rsidRDefault="00C145A0">
            <w:pPr>
              <w:spacing w:line="240" w:lineRule="auto"/>
              <w:rPr>
                <w:szCs w:val="24"/>
              </w:rPr>
            </w:pPr>
            <w:r w:rsidRPr="000E559B">
              <w:rPr>
                <w:rFonts w:hint="eastAsia"/>
                <w:szCs w:val="24"/>
              </w:rPr>
              <w:t>1</w:t>
            </w:r>
            <w:r w:rsidR="004F2362">
              <w:rPr>
                <w:szCs w:val="24"/>
              </w:rPr>
              <w:t>50</w:t>
            </w:r>
            <w:r w:rsidRPr="000E559B">
              <w:rPr>
                <w:szCs w:val="24"/>
              </w:rPr>
              <w:t>0</w:t>
            </w:r>
          </w:p>
        </w:tc>
        <w:tc>
          <w:tcPr>
            <w:tcW w:w="992" w:type="dxa"/>
          </w:tcPr>
          <w:p w14:paraId="4132CA73" w14:textId="77777777" w:rsidR="00C145A0" w:rsidRPr="00893F4D" w:rsidRDefault="00C145A0">
            <w:pPr>
              <w:spacing w:line="240" w:lineRule="auto"/>
              <w:rPr>
                <w:szCs w:val="24"/>
                <w:highlight w:val="yellow"/>
              </w:rPr>
            </w:pPr>
            <w:r w:rsidRPr="000E559B">
              <w:rPr>
                <w:rFonts w:hint="eastAsia"/>
                <w:szCs w:val="24"/>
              </w:rPr>
              <w:t>8</w:t>
            </w:r>
            <w:r w:rsidRPr="000E559B">
              <w:rPr>
                <w:szCs w:val="24"/>
              </w:rPr>
              <w:t>10</w:t>
            </w:r>
          </w:p>
        </w:tc>
      </w:tr>
      <w:tr w:rsidR="00C145A0" w:rsidRPr="000E559B" w14:paraId="7C4AE9D3" w14:textId="77777777" w:rsidTr="00C145A0">
        <w:trPr>
          <w:jc w:val="center"/>
        </w:trPr>
        <w:tc>
          <w:tcPr>
            <w:tcW w:w="1501" w:type="dxa"/>
          </w:tcPr>
          <w:p w14:paraId="51FC1C87" w14:textId="77777777" w:rsidR="00C145A0" w:rsidRPr="000E559B" w:rsidRDefault="00C145A0">
            <w:pPr>
              <w:spacing w:line="240" w:lineRule="auto"/>
              <w:rPr>
                <w:szCs w:val="24"/>
              </w:rPr>
            </w:pPr>
            <w:r w:rsidRPr="000E559B">
              <w:rPr>
                <w:szCs w:val="24"/>
              </w:rPr>
              <w:t>12000</w:t>
            </w:r>
            <w:r w:rsidRPr="000E559B">
              <w:rPr>
                <w:rFonts w:hint="eastAsia"/>
                <w:szCs w:val="24"/>
              </w:rPr>
              <w:t>≤</w:t>
            </w:r>
            <w:r w:rsidRPr="000E559B">
              <w:rPr>
                <w:szCs w:val="24"/>
              </w:rPr>
              <w:t>CC</w:t>
            </w:r>
            <w:r w:rsidRPr="000E559B">
              <w:rPr>
                <w:rFonts w:hint="eastAsia"/>
                <w:szCs w:val="24"/>
              </w:rPr>
              <w:t>≤</w:t>
            </w:r>
            <w:r w:rsidRPr="000E559B">
              <w:rPr>
                <w:szCs w:val="24"/>
              </w:rPr>
              <w:t>14000</w:t>
            </w:r>
          </w:p>
        </w:tc>
        <w:tc>
          <w:tcPr>
            <w:tcW w:w="1931" w:type="dxa"/>
          </w:tcPr>
          <w:p w14:paraId="4FDF4201" w14:textId="2FBB9899" w:rsidR="00C145A0" w:rsidRPr="000E559B" w:rsidRDefault="00C145A0" w:rsidP="004F2362">
            <w:pPr>
              <w:spacing w:line="240" w:lineRule="auto"/>
              <w:rPr>
                <w:szCs w:val="24"/>
              </w:rPr>
            </w:pPr>
            <w:r w:rsidRPr="000E559B">
              <w:rPr>
                <w:rFonts w:hint="eastAsia"/>
                <w:szCs w:val="24"/>
              </w:rPr>
              <w:t>1</w:t>
            </w:r>
            <w:r w:rsidR="004F2362">
              <w:rPr>
                <w:szCs w:val="24"/>
              </w:rPr>
              <w:t>1</w:t>
            </w:r>
            <w:r w:rsidRPr="000E559B">
              <w:rPr>
                <w:szCs w:val="24"/>
              </w:rPr>
              <w:t>50</w:t>
            </w:r>
            <w:r w:rsidRPr="000E559B">
              <w:rPr>
                <w:rFonts w:hint="eastAsia"/>
                <w:szCs w:val="24"/>
              </w:rPr>
              <w:t>×</w:t>
            </w:r>
            <w:r w:rsidRPr="000E559B">
              <w:rPr>
                <w:szCs w:val="24"/>
              </w:rPr>
              <w:t>125</w:t>
            </w:r>
            <w:r w:rsidRPr="000E559B">
              <w:rPr>
                <w:rFonts w:hint="eastAsia"/>
                <w:szCs w:val="24"/>
              </w:rPr>
              <w:t>0</w:t>
            </w:r>
            <w:r w:rsidRPr="000E559B">
              <w:rPr>
                <w:rFonts w:hint="eastAsia"/>
                <w:szCs w:val="24"/>
              </w:rPr>
              <w:t>×</w:t>
            </w:r>
            <w:r w:rsidRPr="000E559B">
              <w:rPr>
                <w:szCs w:val="24"/>
              </w:rPr>
              <w:t>48</w:t>
            </w:r>
            <w:r w:rsidRPr="000E559B">
              <w:rPr>
                <w:rFonts w:hint="eastAsia"/>
                <w:szCs w:val="24"/>
              </w:rPr>
              <w:t>0</w:t>
            </w:r>
          </w:p>
        </w:tc>
        <w:tc>
          <w:tcPr>
            <w:tcW w:w="858" w:type="dxa"/>
          </w:tcPr>
          <w:p w14:paraId="42F40DD5" w14:textId="71D5E34C" w:rsidR="00C145A0" w:rsidRPr="000E559B" w:rsidRDefault="00C145A0" w:rsidP="004F2362">
            <w:pPr>
              <w:spacing w:line="240" w:lineRule="auto"/>
              <w:rPr>
                <w:szCs w:val="24"/>
              </w:rPr>
            </w:pPr>
            <w:r w:rsidRPr="000E559B">
              <w:rPr>
                <w:rFonts w:hint="eastAsia"/>
                <w:szCs w:val="24"/>
              </w:rPr>
              <w:t>1</w:t>
            </w:r>
            <w:r w:rsidR="004F2362">
              <w:rPr>
                <w:szCs w:val="24"/>
              </w:rPr>
              <w:t>7</w:t>
            </w:r>
            <w:r w:rsidRPr="000E559B">
              <w:rPr>
                <w:szCs w:val="24"/>
              </w:rPr>
              <w:t>50</w:t>
            </w:r>
          </w:p>
        </w:tc>
        <w:tc>
          <w:tcPr>
            <w:tcW w:w="858" w:type="dxa"/>
          </w:tcPr>
          <w:p w14:paraId="27C38CAE" w14:textId="0B8222A1" w:rsidR="00C145A0" w:rsidRPr="000E559B" w:rsidRDefault="00C145A0" w:rsidP="004F2362">
            <w:pPr>
              <w:spacing w:line="240" w:lineRule="auto"/>
              <w:rPr>
                <w:szCs w:val="24"/>
              </w:rPr>
            </w:pPr>
            <w:r w:rsidRPr="000E559B">
              <w:rPr>
                <w:rFonts w:hint="eastAsia"/>
                <w:szCs w:val="24"/>
              </w:rPr>
              <w:t>1</w:t>
            </w:r>
            <w:r w:rsidR="004F2362">
              <w:rPr>
                <w:szCs w:val="24"/>
              </w:rPr>
              <w:t>6</w:t>
            </w:r>
            <w:r w:rsidRPr="000E559B">
              <w:rPr>
                <w:szCs w:val="24"/>
              </w:rPr>
              <w:t>50</w:t>
            </w:r>
          </w:p>
        </w:tc>
        <w:tc>
          <w:tcPr>
            <w:tcW w:w="943" w:type="dxa"/>
          </w:tcPr>
          <w:p w14:paraId="13F8C30F" w14:textId="1393CE40" w:rsidR="00C145A0" w:rsidRPr="000E559B" w:rsidRDefault="00C145A0" w:rsidP="004F2362">
            <w:pPr>
              <w:spacing w:line="240" w:lineRule="auto"/>
              <w:rPr>
                <w:szCs w:val="24"/>
              </w:rPr>
            </w:pPr>
            <w:r w:rsidRPr="000E559B">
              <w:rPr>
                <w:rFonts w:hint="eastAsia"/>
                <w:szCs w:val="24"/>
              </w:rPr>
              <w:t>1</w:t>
            </w:r>
            <w:r w:rsidR="004F2362">
              <w:rPr>
                <w:szCs w:val="24"/>
              </w:rPr>
              <w:t>6</w:t>
            </w:r>
            <w:r w:rsidRPr="000E559B">
              <w:rPr>
                <w:szCs w:val="24"/>
              </w:rPr>
              <w:t>00</w:t>
            </w:r>
          </w:p>
        </w:tc>
        <w:tc>
          <w:tcPr>
            <w:tcW w:w="992" w:type="dxa"/>
          </w:tcPr>
          <w:p w14:paraId="495FD3BE" w14:textId="77777777" w:rsidR="00C145A0" w:rsidRPr="00893F4D" w:rsidRDefault="00C145A0">
            <w:pPr>
              <w:spacing w:line="240" w:lineRule="auto"/>
              <w:rPr>
                <w:szCs w:val="24"/>
                <w:highlight w:val="yellow"/>
              </w:rPr>
            </w:pPr>
            <w:r w:rsidRPr="000E559B">
              <w:rPr>
                <w:rFonts w:hint="eastAsia"/>
                <w:szCs w:val="24"/>
              </w:rPr>
              <w:t>8</w:t>
            </w:r>
            <w:r w:rsidRPr="000E559B">
              <w:rPr>
                <w:szCs w:val="24"/>
              </w:rPr>
              <w:t>10</w:t>
            </w:r>
          </w:p>
        </w:tc>
      </w:tr>
    </w:tbl>
    <w:p w14:paraId="60F940A2" w14:textId="77777777" w:rsidR="00AD3F7B" w:rsidRPr="000E559B" w:rsidRDefault="00D87CAE">
      <w:pPr>
        <w:ind w:firstLineChars="202" w:firstLine="485"/>
        <w:rPr>
          <w:szCs w:val="24"/>
        </w:rPr>
      </w:pPr>
      <w:r w:rsidRPr="000E559B">
        <w:rPr>
          <w:rFonts w:hint="eastAsia"/>
          <w:szCs w:val="24"/>
        </w:rPr>
        <w:t>注：</w:t>
      </w:r>
      <w:r w:rsidR="00463A80">
        <w:rPr>
          <w:szCs w:val="24"/>
        </w:rPr>
        <w:t>1</w:t>
      </w:r>
      <w:r w:rsidRPr="000E559B">
        <w:rPr>
          <w:rFonts w:hint="eastAsia"/>
          <w:szCs w:val="24"/>
        </w:rPr>
        <w:t>座板净宽为室外机单侧仅设有一根冷凝水管的情况，如室外机位需设置雨水立管时，宜适当加大座板宽度，该处净宽应增加</w:t>
      </w:r>
      <w:r w:rsidRPr="000E559B">
        <w:rPr>
          <w:rFonts w:hint="eastAsia"/>
          <w:szCs w:val="24"/>
        </w:rPr>
        <w:t>200mm</w:t>
      </w:r>
      <w:r w:rsidRPr="000E559B">
        <w:rPr>
          <w:rFonts w:hint="eastAsia"/>
          <w:szCs w:val="24"/>
        </w:rPr>
        <w:t>；</w:t>
      </w:r>
    </w:p>
    <w:p w14:paraId="55315FCA" w14:textId="43E49181" w:rsidR="00AD3F7B" w:rsidRPr="000E559B" w:rsidRDefault="00463A80">
      <w:pPr>
        <w:ind w:firstLineChars="202" w:firstLine="485"/>
        <w:rPr>
          <w:szCs w:val="24"/>
        </w:rPr>
      </w:pPr>
      <w:r>
        <w:rPr>
          <w:szCs w:val="24"/>
        </w:rPr>
        <w:t>2</w:t>
      </w:r>
      <w:r w:rsidR="00D87CAE" w:rsidRPr="000E559B">
        <w:rPr>
          <w:rFonts w:hint="eastAsia"/>
          <w:szCs w:val="24"/>
        </w:rPr>
        <w:t>本表尺寸</w:t>
      </w:r>
      <w:r w:rsidR="005F2CC9">
        <w:rPr>
          <w:rFonts w:hint="eastAsia"/>
          <w:szCs w:val="24"/>
        </w:rPr>
        <w:t>含百叶或围栏在土建结构板上安装的厚度</w:t>
      </w:r>
      <w:r w:rsidR="00D87CAE" w:rsidRPr="000E559B">
        <w:rPr>
          <w:rFonts w:hint="eastAsia"/>
          <w:szCs w:val="24"/>
        </w:rPr>
        <w:t>，且不含外墙保温；</w:t>
      </w:r>
    </w:p>
    <w:p w14:paraId="6234B986" w14:textId="77777777" w:rsidR="00AD3F7B" w:rsidRPr="000E559B" w:rsidRDefault="00463A80">
      <w:pPr>
        <w:ind w:firstLineChars="202" w:firstLine="485"/>
        <w:rPr>
          <w:szCs w:val="24"/>
        </w:rPr>
      </w:pPr>
      <w:r>
        <w:rPr>
          <w:szCs w:val="24"/>
        </w:rPr>
        <w:t>3</w:t>
      </w:r>
      <w:proofErr w:type="gramStart"/>
      <w:r w:rsidR="00D87CAE" w:rsidRPr="000E559B">
        <w:rPr>
          <w:rFonts w:hint="eastAsia"/>
          <w:szCs w:val="24"/>
        </w:rPr>
        <w:t>两</w:t>
      </w:r>
      <w:proofErr w:type="gramEnd"/>
      <w:r w:rsidR="00D87CAE" w:rsidRPr="000E559B">
        <w:rPr>
          <w:rFonts w:hint="eastAsia"/>
          <w:szCs w:val="24"/>
        </w:rPr>
        <w:t>台室外机横向单行设置时，空调座板净宽</w:t>
      </w:r>
      <w:r w:rsidR="00D87CAE" w:rsidRPr="000E559B">
        <w:rPr>
          <w:rFonts w:hint="eastAsia"/>
          <w:szCs w:val="24"/>
        </w:rPr>
        <w:t>=</w:t>
      </w:r>
      <w:r w:rsidR="00D87CAE" w:rsidRPr="000E559B">
        <w:rPr>
          <w:rFonts w:hint="eastAsia"/>
          <w:szCs w:val="24"/>
        </w:rPr>
        <w:t>相应型号对应的本表净宽</w:t>
      </w:r>
      <w:r w:rsidR="00D87CAE" w:rsidRPr="000E559B">
        <w:rPr>
          <w:rFonts w:hint="eastAsia"/>
          <w:szCs w:val="24"/>
        </w:rPr>
        <w:t>+</w:t>
      </w:r>
      <w:r w:rsidR="00D87CAE" w:rsidRPr="000E559B">
        <w:rPr>
          <w:rFonts w:hint="eastAsia"/>
          <w:szCs w:val="24"/>
        </w:rPr>
        <w:t>两台室外机外形较大者宽度尺寸</w:t>
      </w:r>
      <w:r w:rsidR="00D87CAE" w:rsidRPr="000E559B">
        <w:rPr>
          <w:rFonts w:hint="eastAsia"/>
          <w:szCs w:val="24"/>
        </w:rPr>
        <w:t>+</w:t>
      </w:r>
      <w:r w:rsidR="00D87CAE" w:rsidRPr="000E559B">
        <w:rPr>
          <w:rFonts w:hint="eastAsia"/>
          <w:szCs w:val="24"/>
        </w:rPr>
        <w:t>两台室外</w:t>
      </w:r>
      <w:proofErr w:type="gramStart"/>
      <w:r w:rsidR="00D87CAE" w:rsidRPr="000E559B">
        <w:rPr>
          <w:rFonts w:hint="eastAsia"/>
          <w:szCs w:val="24"/>
        </w:rPr>
        <w:t>机相对</w:t>
      </w:r>
      <w:proofErr w:type="gramEnd"/>
      <w:r w:rsidR="00D87CAE" w:rsidRPr="000E559B">
        <w:rPr>
          <w:rFonts w:hint="eastAsia"/>
          <w:szCs w:val="24"/>
        </w:rPr>
        <w:t>侧面之间的间隙</w:t>
      </w:r>
      <w:r w:rsidR="00D87CAE" w:rsidRPr="000E559B">
        <w:rPr>
          <w:szCs w:val="24"/>
        </w:rPr>
        <w:t>3</w:t>
      </w:r>
      <w:r w:rsidR="00D87CAE" w:rsidRPr="000E559B">
        <w:rPr>
          <w:rFonts w:hint="eastAsia"/>
          <w:szCs w:val="24"/>
        </w:rPr>
        <w:t>00mm+</w:t>
      </w:r>
      <w:r w:rsidR="00D87CAE" w:rsidRPr="000E559B">
        <w:rPr>
          <w:rFonts w:hint="eastAsia"/>
          <w:szCs w:val="24"/>
        </w:rPr>
        <w:t>侧面进风距离</w:t>
      </w:r>
      <w:r w:rsidR="00D87CAE" w:rsidRPr="000E559B">
        <w:rPr>
          <w:szCs w:val="24"/>
        </w:rPr>
        <w:t>200</w:t>
      </w:r>
      <w:r w:rsidR="00D87CAE" w:rsidRPr="000E559B">
        <w:rPr>
          <w:rFonts w:hint="eastAsia"/>
          <w:szCs w:val="24"/>
        </w:rPr>
        <w:t>mm</w:t>
      </w:r>
      <w:r w:rsidR="00D87CAE" w:rsidRPr="000E559B">
        <w:rPr>
          <w:rFonts w:hint="eastAsia"/>
          <w:szCs w:val="24"/>
        </w:rPr>
        <w:t>；</w:t>
      </w:r>
    </w:p>
    <w:p w14:paraId="1BBE2E29" w14:textId="77777777" w:rsidR="00AD3F7B" w:rsidRPr="00463A80" w:rsidRDefault="00463A80">
      <w:pPr>
        <w:ind w:firstLineChars="202" w:firstLine="485"/>
        <w:rPr>
          <w:szCs w:val="24"/>
        </w:rPr>
      </w:pPr>
      <w:r w:rsidRPr="00463A80">
        <w:rPr>
          <w:szCs w:val="24"/>
        </w:rPr>
        <w:t>4</w:t>
      </w:r>
      <w:r w:rsidR="00E47965" w:rsidRPr="00463A80">
        <w:rPr>
          <w:rFonts w:hint="eastAsia"/>
          <w:szCs w:val="24"/>
        </w:rPr>
        <w:t>室外</w:t>
      </w:r>
      <w:proofErr w:type="gramStart"/>
      <w:r w:rsidR="00E47965" w:rsidRPr="00463A80">
        <w:rPr>
          <w:rFonts w:hint="eastAsia"/>
          <w:szCs w:val="24"/>
        </w:rPr>
        <w:t>机</w:t>
      </w:r>
      <w:r w:rsidR="005A1C14" w:rsidRPr="00463A80">
        <w:rPr>
          <w:rFonts w:hint="eastAsia"/>
          <w:szCs w:val="24"/>
        </w:rPr>
        <w:t>空间</w:t>
      </w:r>
      <w:proofErr w:type="gramEnd"/>
      <w:r w:rsidR="00D87CAE" w:rsidRPr="00463A80">
        <w:rPr>
          <w:rFonts w:hint="eastAsia"/>
          <w:szCs w:val="24"/>
        </w:rPr>
        <w:t>方位说明参见附录</w:t>
      </w:r>
      <w:r w:rsidR="00D87CAE" w:rsidRPr="00463A80">
        <w:rPr>
          <w:szCs w:val="24"/>
        </w:rPr>
        <w:t>A</w:t>
      </w:r>
      <w:r>
        <w:rPr>
          <w:rFonts w:hint="eastAsia"/>
          <w:szCs w:val="24"/>
        </w:rPr>
        <w:t>，室外机参考尺寸参见附录</w:t>
      </w:r>
      <w:r>
        <w:rPr>
          <w:rFonts w:hint="eastAsia"/>
          <w:szCs w:val="24"/>
        </w:rPr>
        <w:t>B</w:t>
      </w:r>
      <w:r w:rsidR="00D87CAE" w:rsidRPr="00463A80">
        <w:rPr>
          <w:rFonts w:hint="eastAsia"/>
          <w:szCs w:val="24"/>
        </w:rPr>
        <w:t>。</w:t>
      </w:r>
    </w:p>
    <w:p w14:paraId="026E2340" w14:textId="2BE04A82" w:rsidR="00190251" w:rsidRDefault="00D87CAE">
      <w:r>
        <w:lastRenderedPageBreak/>
        <w:t>4.2.</w:t>
      </w:r>
      <w:r w:rsidR="00893F4D">
        <w:t>3</w:t>
      </w:r>
      <w:r>
        <w:rPr>
          <w:rFonts w:hint="eastAsia"/>
        </w:rPr>
        <w:t>室外机座板</w:t>
      </w:r>
      <w:r w:rsidR="00190251">
        <w:rPr>
          <w:rFonts w:hint="eastAsia"/>
        </w:rPr>
        <w:t>的</w:t>
      </w:r>
      <w:r>
        <w:rPr>
          <w:rFonts w:hint="eastAsia"/>
        </w:rPr>
        <w:t>面层</w:t>
      </w:r>
      <w:r w:rsidR="00190251">
        <w:rPr>
          <w:rFonts w:hint="eastAsia"/>
        </w:rPr>
        <w:t>应符合下列规定：</w:t>
      </w:r>
    </w:p>
    <w:p w14:paraId="5054F8E5" w14:textId="23E0B24C" w:rsidR="00714BD1" w:rsidRDefault="00714BD1" w:rsidP="005158AE">
      <w:pPr>
        <w:ind w:firstLineChars="236" w:firstLine="566"/>
      </w:pPr>
      <w:proofErr w:type="gramStart"/>
      <w:r>
        <w:rPr>
          <w:rFonts w:hint="eastAsia"/>
        </w:rPr>
        <w:t>1</w:t>
      </w:r>
      <w:r>
        <w:rPr>
          <w:rFonts w:hint="eastAsia"/>
        </w:rPr>
        <w:t>座板</w:t>
      </w:r>
      <w:r w:rsidRPr="00714BD1">
        <w:rPr>
          <w:rFonts w:hint="eastAsia"/>
        </w:rPr>
        <w:t>无组织</w:t>
      </w:r>
      <w:proofErr w:type="gramEnd"/>
      <w:r w:rsidRPr="00714BD1">
        <w:rPr>
          <w:rFonts w:hint="eastAsia"/>
        </w:rPr>
        <w:t>排水时</w:t>
      </w:r>
      <w:r>
        <w:rPr>
          <w:rFonts w:hint="eastAsia"/>
        </w:rPr>
        <w:t>，其面层应</w:t>
      </w:r>
      <w:r w:rsidRPr="00714BD1">
        <w:rPr>
          <w:rFonts w:hint="eastAsia"/>
        </w:rPr>
        <w:t>向外找坡</w:t>
      </w:r>
      <w:r>
        <w:rPr>
          <w:rFonts w:hint="eastAsia"/>
        </w:rPr>
        <w:t>，坡度</w:t>
      </w:r>
      <w:r w:rsidRPr="00714BD1">
        <w:rPr>
          <w:rFonts w:hint="eastAsia"/>
        </w:rPr>
        <w:t>宜为</w:t>
      </w:r>
      <w:r w:rsidRPr="00714BD1">
        <w:rPr>
          <w:rFonts w:hint="eastAsia"/>
        </w:rPr>
        <w:t>2%</w:t>
      </w:r>
      <w:r>
        <w:rPr>
          <w:rFonts w:hint="eastAsia"/>
        </w:rPr>
        <w:t>；</w:t>
      </w:r>
    </w:p>
    <w:p w14:paraId="00B0598D" w14:textId="33436E6E" w:rsidR="00714BD1" w:rsidRDefault="00714BD1" w:rsidP="005158AE">
      <w:pPr>
        <w:ind w:firstLineChars="236" w:firstLine="566"/>
      </w:pPr>
      <w:r>
        <w:rPr>
          <w:rFonts w:hint="eastAsia"/>
        </w:rPr>
        <w:t>2</w:t>
      </w:r>
      <w:r w:rsidRPr="00714BD1">
        <w:rPr>
          <w:rFonts w:hint="eastAsia"/>
        </w:rPr>
        <w:t>座板有翻边时，应设置排水地漏，</w:t>
      </w:r>
      <w:r>
        <w:rPr>
          <w:rFonts w:hint="eastAsia"/>
        </w:rPr>
        <w:t>面层</w:t>
      </w:r>
      <w:r w:rsidR="005158AE">
        <w:rPr>
          <w:rFonts w:hint="eastAsia"/>
        </w:rPr>
        <w:t>宜</w:t>
      </w:r>
      <w:r>
        <w:rPr>
          <w:rFonts w:hint="eastAsia"/>
        </w:rPr>
        <w:t>以</w:t>
      </w:r>
      <w:r w:rsidRPr="00714BD1">
        <w:rPr>
          <w:rFonts w:hint="eastAsia"/>
        </w:rPr>
        <w:t>2%</w:t>
      </w:r>
      <w:r>
        <w:rPr>
          <w:rFonts w:hint="eastAsia"/>
        </w:rPr>
        <w:t>坡度</w:t>
      </w:r>
      <w:r w:rsidRPr="00714BD1">
        <w:rPr>
          <w:rFonts w:hint="eastAsia"/>
        </w:rPr>
        <w:t>坡向地漏</w:t>
      </w:r>
      <w:r>
        <w:rPr>
          <w:rFonts w:hint="eastAsia"/>
        </w:rPr>
        <w:t>。</w:t>
      </w:r>
    </w:p>
    <w:p w14:paraId="69FDA49F" w14:textId="4AAE4A87" w:rsidR="00AD3F7B" w:rsidRDefault="00AD3F7B"/>
    <w:p w14:paraId="42A15DC6" w14:textId="73F35651" w:rsidR="00AD3F7B" w:rsidRDefault="00D87CAE">
      <w:pPr>
        <w:pStyle w:val="2"/>
      </w:pPr>
      <w:bookmarkStart w:id="34" w:name="_Toc117519477"/>
      <w:r>
        <w:t xml:space="preserve">4.3 </w:t>
      </w:r>
      <w:r>
        <w:rPr>
          <w:rFonts w:hint="eastAsia"/>
        </w:rPr>
        <w:t>支架</w:t>
      </w:r>
      <w:bookmarkEnd w:id="34"/>
    </w:p>
    <w:p w14:paraId="439751FE" w14:textId="77777777" w:rsidR="00AD3F7B" w:rsidRDefault="00D87CAE">
      <w:r>
        <w:rPr>
          <w:rFonts w:hint="eastAsia"/>
        </w:rPr>
        <w:t>4</w:t>
      </w:r>
      <w:r>
        <w:t xml:space="preserve">.3.1 </w:t>
      </w:r>
      <w:r>
        <w:rPr>
          <w:rFonts w:hint="eastAsia"/>
        </w:rPr>
        <w:t>室外机支架设计应符合以下要求：</w:t>
      </w:r>
    </w:p>
    <w:p w14:paraId="1F3147AE" w14:textId="77777777" w:rsidR="00AD3F7B" w:rsidRDefault="00D87CAE">
      <w:pPr>
        <w:ind w:firstLineChars="177" w:firstLine="425"/>
      </w:pPr>
      <w:r>
        <w:t>1</w:t>
      </w:r>
      <w:r>
        <w:rPr>
          <w:rFonts w:hint="eastAsia"/>
        </w:rPr>
        <w:t>支架的设计应符合现行国家标准《钢结构设计标准》</w:t>
      </w:r>
      <w:r>
        <w:rPr>
          <w:rFonts w:hint="eastAsia"/>
        </w:rPr>
        <w:t>G</w:t>
      </w:r>
      <w:r>
        <w:t>B50017</w:t>
      </w:r>
      <w:r>
        <w:rPr>
          <w:rFonts w:hint="eastAsia"/>
        </w:rPr>
        <w:t>、《空调器室外机安装用支架》</w:t>
      </w:r>
      <w:r>
        <w:rPr>
          <w:rFonts w:hint="eastAsia"/>
        </w:rPr>
        <w:t>G</w:t>
      </w:r>
      <w:r>
        <w:t>B/T35753</w:t>
      </w:r>
      <w:r>
        <w:rPr>
          <w:rFonts w:hint="eastAsia"/>
        </w:rPr>
        <w:t>、和《房间空气调节器安装规范》</w:t>
      </w:r>
      <w:r>
        <w:rPr>
          <w:rFonts w:hint="eastAsia"/>
        </w:rPr>
        <w:t>G</w:t>
      </w:r>
      <w:r>
        <w:t>B17790</w:t>
      </w:r>
      <w:r>
        <w:rPr>
          <w:rFonts w:hint="eastAsia"/>
        </w:rPr>
        <w:t>的有关规定；</w:t>
      </w:r>
    </w:p>
    <w:p w14:paraId="40979FD9" w14:textId="77777777" w:rsidR="00AD3F7B" w:rsidRDefault="00D87CAE">
      <w:pPr>
        <w:ind w:firstLineChars="177" w:firstLine="425"/>
      </w:pPr>
      <w:r>
        <w:rPr>
          <w:rFonts w:hint="eastAsia"/>
        </w:rPr>
        <w:t>2</w:t>
      </w:r>
      <w:r>
        <w:rPr>
          <w:rFonts w:hint="eastAsia"/>
        </w:rPr>
        <w:t>支架的承载力不得小于室外机自重的</w:t>
      </w:r>
      <w:r>
        <w:rPr>
          <w:rFonts w:hint="eastAsia"/>
        </w:rPr>
        <w:t>4</w:t>
      </w:r>
      <w:r>
        <w:rPr>
          <w:rFonts w:hint="eastAsia"/>
        </w:rPr>
        <w:t>倍，且不应小于</w:t>
      </w:r>
      <w:r>
        <w:rPr>
          <w:rFonts w:hint="eastAsia"/>
        </w:rPr>
        <w:t>2</w:t>
      </w:r>
      <w:r>
        <w:t>KN</w:t>
      </w:r>
      <w:r>
        <w:rPr>
          <w:rFonts w:hint="eastAsia"/>
        </w:rPr>
        <w:t>；</w:t>
      </w:r>
    </w:p>
    <w:p w14:paraId="13DC262B" w14:textId="431717E2" w:rsidR="00AD3F7B" w:rsidRDefault="00D87CAE">
      <w:pPr>
        <w:ind w:firstLineChars="177" w:firstLine="425"/>
      </w:pPr>
      <w:r>
        <w:rPr>
          <w:rFonts w:hint="eastAsia"/>
        </w:rPr>
        <w:t>3</w:t>
      </w:r>
      <w:r>
        <w:rPr>
          <w:rFonts w:hint="eastAsia"/>
        </w:rPr>
        <w:t>当室外机支架由空调器生产厂配套供货时，支架的承载力不得低于本条第</w:t>
      </w:r>
      <w:r>
        <w:t>2</w:t>
      </w:r>
      <w:r>
        <w:rPr>
          <w:rFonts w:hint="eastAsia"/>
        </w:rPr>
        <w:t>款的规定。且配套提供支架构件所用的连接螺栓，应按现行国家标准《六角头螺栓》</w:t>
      </w:r>
      <w:r>
        <w:rPr>
          <w:rFonts w:hint="eastAsia"/>
        </w:rPr>
        <w:t>G</w:t>
      </w:r>
      <w:r>
        <w:t>B/T5782</w:t>
      </w:r>
      <w:r>
        <w:rPr>
          <w:rFonts w:hint="eastAsia"/>
        </w:rPr>
        <w:t>中的</w:t>
      </w:r>
      <w:r>
        <w:t>A</w:t>
      </w:r>
      <w:r>
        <w:rPr>
          <w:rFonts w:hint="eastAsia"/>
        </w:rPr>
        <w:t>级螺栓要求执行</w:t>
      </w:r>
      <w:r w:rsidR="009A1049">
        <w:rPr>
          <w:rFonts w:hint="eastAsia"/>
        </w:rPr>
        <w:t>。</w:t>
      </w:r>
    </w:p>
    <w:p w14:paraId="7FB10D65" w14:textId="77777777" w:rsidR="00EC6E44" w:rsidRPr="00E41C59" w:rsidRDefault="00D87CAE" w:rsidP="002D18FA">
      <w:r w:rsidRPr="00E41C59">
        <w:rPr>
          <w:rFonts w:hint="eastAsia"/>
        </w:rPr>
        <w:t>4</w:t>
      </w:r>
      <w:r w:rsidRPr="00E41C59">
        <w:t>.3.2</w:t>
      </w:r>
      <w:r w:rsidRPr="00E41C59">
        <w:rPr>
          <w:rFonts w:hint="eastAsia"/>
        </w:rPr>
        <w:t>室外机支架的成品质量应符合现行国家标准《钢结构工程施工质量验收标准》</w:t>
      </w:r>
      <w:r w:rsidRPr="00E41C59">
        <w:rPr>
          <w:rFonts w:hint="eastAsia"/>
        </w:rPr>
        <w:t>G</w:t>
      </w:r>
      <w:r w:rsidRPr="00E41C59">
        <w:t>B50205</w:t>
      </w:r>
      <w:r w:rsidRPr="00E41C59">
        <w:rPr>
          <w:rFonts w:hint="eastAsia"/>
        </w:rPr>
        <w:t>的规定。</w:t>
      </w:r>
    </w:p>
    <w:p w14:paraId="465BCA5C" w14:textId="77777777" w:rsidR="00F1127D" w:rsidRPr="00F1127D" w:rsidRDefault="00EC6E44" w:rsidP="00EC6E44">
      <w:pPr>
        <w:rPr>
          <w:sz w:val="30"/>
          <w:szCs w:val="30"/>
        </w:rPr>
      </w:pPr>
      <w:r w:rsidRPr="00E41C59">
        <w:rPr>
          <w:rFonts w:hint="eastAsia"/>
        </w:rPr>
        <w:t>4</w:t>
      </w:r>
      <w:r w:rsidRPr="00E41C59">
        <w:t>.3.3</w:t>
      </w:r>
      <w:r w:rsidRPr="00E41C59">
        <w:rPr>
          <w:rFonts w:hint="eastAsia"/>
        </w:rPr>
        <w:t>室外机</w:t>
      </w:r>
      <w:r w:rsidR="00D87CAE" w:rsidRPr="00E41C59">
        <w:rPr>
          <w:rFonts w:hint="eastAsia"/>
        </w:rPr>
        <w:t>支架材料</w:t>
      </w:r>
      <w:r w:rsidRPr="00E41C59">
        <w:rPr>
          <w:rFonts w:hint="eastAsia"/>
        </w:rPr>
        <w:t>宜</w:t>
      </w:r>
      <w:r w:rsidR="00D87CAE" w:rsidRPr="00E41C59">
        <w:rPr>
          <w:rFonts w:hint="eastAsia"/>
        </w:rPr>
        <w:t>采用</w:t>
      </w:r>
      <w:r w:rsidR="002D18FA" w:rsidRPr="00E41C59">
        <w:rPr>
          <w:rFonts w:hint="eastAsia"/>
        </w:rPr>
        <w:t>不锈钢</w:t>
      </w:r>
      <w:r w:rsidR="00D87CAE" w:rsidRPr="00E41C59">
        <w:rPr>
          <w:rFonts w:hint="eastAsia"/>
        </w:rPr>
        <w:t>，配套使用相应的不锈钢螺栓</w:t>
      </w:r>
      <w:r w:rsidR="002D18FA" w:rsidRPr="00E41C59">
        <w:rPr>
          <w:rFonts w:hint="eastAsia"/>
        </w:rPr>
        <w:t>。</w:t>
      </w:r>
    </w:p>
    <w:p w14:paraId="4A6F1033" w14:textId="77777777" w:rsidR="00AD3F7B" w:rsidRPr="00E41C59" w:rsidRDefault="00D87CAE">
      <w:r w:rsidRPr="00E41C59">
        <w:rPr>
          <w:rFonts w:hint="eastAsia"/>
        </w:rPr>
        <w:t>4</w:t>
      </w:r>
      <w:r w:rsidRPr="00E41C59">
        <w:t>.3.</w:t>
      </w:r>
      <w:r w:rsidR="00B21CAD">
        <w:t>4</w:t>
      </w:r>
      <w:r w:rsidRPr="00E41C59">
        <w:rPr>
          <w:rFonts w:hint="eastAsia"/>
        </w:rPr>
        <w:t>室外机支架</w:t>
      </w:r>
      <w:r w:rsidR="002F031E">
        <w:rPr>
          <w:rFonts w:hint="eastAsia"/>
        </w:rPr>
        <w:t>与</w:t>
      </w:r>
      <w:proofErr w:type="gramStart"/>
      <w:r w:rsidR="002F031E">
        <w:rPr>
          <w:rFonts w:hint="eastAsia"/>
        </w:rPr>
        <w:t>安装面</w:t>
      </w:r>
      <w:proofErr w:type="gramEnd"/>
      <w:r w:rsidR="002F031E">
        <w:rPr>
          <w:rFonts w:hint="eastAsia"/>
        </w:rPr>
        <w:t>连接</w:t>
      </w:r>
      <w:r w:rsidRPr="00E41C59">
        <w:rPr>
          <w:rFonts w:hint="eastAsia"/>
        </w:rPr>
        <w:t>的膨胀螺栓应符合下列规定：</w:t>
      </w:r>
    </w:p>
    <w:p w14:paraId="21CD5A22" w14:textId="77777777" w:rsidR="00AD3F7B" w:rsidRPr="00E41C59" w:rsidRDefault="00D87CAE">
      <w:pPr>
        <w:ind w:firstLineChars="177" w:firstLine="425"/>
      </w:pPr>
      <w:r w:rsidRPr="00E41C59">
        <w:rPr>
          <w:rFonts w:hint="eastAsia"/>
        </w:rPr>
        <w:t>1</w:t>
      </w:r>
      <w:r w:rsidR="002F031E">
        <w:rPr>
          <w:rFonts w:hint="eastAsia"/>
        </w:rPr>
        <w:t>单台</w:t>
      </w:r>
      <w:r w:rsidRPr="00E41C59">
        <w:rPr>
          <w:rFonts w:hint="eastAsia"/>
        </w:rPr>
        <w:t>额定制冷量</w:t>
      </w:r>
      <w:r w:rsidR="002F031E">
        <w:rPr>
          <w:rFonts w:hint="eastAsia"/>
        </w:rPr>
        <w:t>不大</w:t>
      </w:r>
      <w:r w:rsidRPr="00E41C59">
        <w:rPr>
          <w:rFonts w:hint="eastAsia"/>
        </w:rPr>
        <w:t>于</w:t>
      </w:r>
      <w:r w:rsidRPr="00E41C59">
        <w:t>5000W</w:t>
      </w:r>
      <w:r w:rsidRPr="00E41C59">
        <w:rPr>
          <w:rFonts w:hint="eastAsia"/>
        </w:rPr>
        <w:t>的室外机</w:t>
      </w:r>
      <w:r w:rsidR="002F031E">
        <w:rPr>
          <w:rFonts w:hint="eastAsia"/>
        </w:rPr>
        <w:t>，其</w:t>
      </w:r>
      <w:r w:rsidRPr="00E41C59">
        <w:rPr>
          <w:rFonts w:hint="eastAsia"/>
        </w:rPr>
        <w:t>膨胀螺栓规格应</w:t>
      </w:r>
      <w:r w:rsidR="002F031E">
        <w:rPr>
          <w:rFonts w:hint="eastAsia"/>
        </w:rPr>
        <w:t>不小</w:t>
      </w:r>
      <w:r w:rsidRPr="00E41C59">
        <w:rPr>
          <w:rFonts w:hint="eastAsia"/>
        </w:rPr>
        <w:t>于</w:t>
      </w:r>
      <w:r w:rsidRPr="00E41C59">
        <w:rPr>
          <w:rFonts w:hint="eastAsia"/>
        </w:rPr>
        <w:t>M10</w:t>
      </w:r>
      <w:r w:rsidRPr="00E41C59">
        <w:rPr>
          <w:rFonts w:hint="eastAsia"/>
        </w:rPr>
        <w:t>，且数量不应小于</w:t>
      </w:r>
      <w:r w:rsidR="002F031E">
        <w:t>4</w:t>
      </w:r>
      <w:r w:rsidRPr="00E41C59">
        <w:rPr>
          <w:rFonts w:hint="eastAsia"/>
        </w:rPr>
        <w:t>个；</w:t>
      </w:r>
    </w:p>
    <w:p w14:paraId="5E078984" w14:textId="77777777" w:rsidR="00AD3F7B" w:rsidRPr="00E41C59" w:rsidRDefault="00D87CAE">
      <w:pPr>
        <w:ind w:firstLineChars="177" w:firstLine="425"/>
      </w:pPr>
      <w:r w:rsidRPr="00E41C59">
        <w:rPr>
          <w:rFonts w:hint="eastAsia"/>
        </w:rPr>
        <w:t>2</w:t>
      </w:r>
      <w:r w:rsidR="002F031E">
        <w:rPr>
          <w:rFonts w:hint="eastAsia"/>
        </w:rPr>
        <w:t>单台</w:t>
      </w:r>
      <w:r w:rsidRPr="00E41C59">
        <w:rPr>
          <w:rFonts w:hint="eastAsia"/>
        </w:rPr>
        <w:t>额定制冷量在</w:t>
      </w:r>
      <w:r w:rsidRPr="00E41C59">
        <w:t>5000</w:t>
      </w:r>
      <w:r w:rsidRPr="00E41C59">
        <w:rPr>
          <w:rFonts w:hint="eastAsia"/>
        </w:rPr>
        <w:t>~</w:t>
      </w:r>
      <w:r w:rsidRPr="00E41C59">
        <w:t>7</w:t>
      </w:r>
      <w:r w:rsidR="00EC6E44" w:rsidRPr="00E41C59">
        <w:t>2</w:t>
      </w:r>
      <w:r w:rsidRPr="00E41C59">
        <w:t>00W</w:t>
      </w:r>
      <w:r w:rsidRPr="00E41C59">
        <w:rPr>
          <w:rFonts w:hint="eastAsia"/>
        </w:rPr>
        <w:t>的室外机</w:t>
      </w:r>
      <w:r w:rsidR="002F031E">
        <w:rPr>
          <w:rFonts w:hint="eastAsia"/>
        </w:rPr>
        <w:t>，其</w:t>
      </w:r>
      <w:r w:rsidRPr="00E41C59">
        <w:rPr>
          <w:rFonts w:hint="eastAsia"/>
        </w:rPr>
        <w:t>膨胀螺栓规格应</w:t>
      </w:r>
      <w:r w:rsidR="002F031E">
        <w:rPr>
          <w:rFonts w:hint="eastAsia"/>
        </w:rPr>
        <w:t>不小</w:t>
      </w:r>
      <w:r w:rsidRPr="00E41C59">
        <w:rPr>
          <w:rFonts w:hint="eastAsia"/>
        </w:rPr>
        <w:t>于</w:t>
      </w:r>
      <w:r w:rsidRPr="00E41C59">
        <w:t>M12</w:t>
      </w:r>
      <w:r w:rsidRPr="00E41C59">
        <w:rPr>
          <w:rFonts w:hint="eastAsia"/>
        </w:rPr>
        <w:t>，且数量不应小于</w:t>
      </w:r>
      <w:r w:rsidR="002F031E">
        <w:t>6</w:t>
      </w:r>
      <w:r w:rsidR="00667483" w:rsidRPr="00E41C59">
        <w:rPr>
          <w:rFonts w:hint="eastAsia"/>
        </w:rPr>
        <w:t>个。</w:t>
      </w:r>
    </w:p>
    <w:p w14:paraId="62336B83" w14:textId="77777777" w:rsidR="00AD3F7B" w:rsidRPr="00F1127D" w:rsidRDefault="00D87CAE">
      <w:r w:rsidRPr="00F1127D">
        <w:rPr>
          <w:rFonts w:hint="eastAsia"/>
        </w:rPr>
        <w:t>4</w:t>
      </w:r>
      <w:r w:rsidRPr="00F1127D">
        <w:t>.3.</w:t>
      </w:r>
      <w:r w:rsidR="007710D9">
        <w:t>5</w:t>
      </w:r>
      <w:r w:rsidRPr="00F1127D">
        <w:rPr>
          <w:rFonts w:hint="eastAsia"/>
        </w:rPr>
        <w:t>室外机支架安装应符合下列规定：</w:t>
      </w:r>
    </w:p>
    <w:p w14:paraId="69B06345" w14:textId="77777777" w:rsidR="00AD3F7B" w:rsidRPr="00F1127D" w:rsidRDefault="00D87CAE">
      <w:pPr>
        <w:ind w:firstLineChars="177" w:firstLine="425"/>
      </w:pPr>
      <w:r w:rsidRPr="00F1127D">
        <w:rPr>
          <w:rFonts w:hint="eastAsia"/>
        </w:rPr>
        <w:t>1</w:t>
      </w:r>
      <w:r w:rsidRPr="00F1127D">
        <w:rPr>
          <w:rFonts w:hint="eastAsia"/>
        </w:rPr>
        <w:t>应安装在受力可靠的安装面上</w:t>
      </w:r>
      <w:r w:rsidR="00E41C59">
        <w:rPr>
          <w:rFonts w:hint="eastAsia"/>
        </w:rPr>
        <w:t>；</w:t>
      </w:r>
    </w:p>
    <w:p w14:paraId="2EDD3060" w14:textId="77777777" w:rsidR="00AD3F7B" w:rsidRPr="00F1127D" w:rsidRDefault="00D97186">
      <w:pPr>
        <w:ind w:firstLineChars="177" w:firstLine="425"/>
      </w:pPr>
      <w:r>
        <w:t>2</w:t>
      </w:r>
      <w:r w:rsidR="00D114FA">
        <w:rPr>
          <w:rFonts w:hint="eastAsia"/>
        </w:rPr>
        <w:t>用螺栓组装支架</w:t>
      </w:r>
      <w:r w:rsidR="00D87CAE" w:rsidRPr="00F1127D">
        <w:rPr>
          <w:rFonts w:hint="eastAsia"/>
        </w:rPr>
        <w:t>结构件时，应加防松垫片；</w:t>
      </w:r>
    </w:p>
    <w:p w14:paraId="76959256" w14:textId="77777777" w:rsidR="00AD3F7B" w:rsidRDefault="00D97186">
      <w:pPr>
        <w:ind w:firstLineChars="177" w:firstLine="425"/>
      </w:pPr>
      <w:r>
        <w:t>3</w:t>
      </w:r>
      <w:r w:rsidR="00D87CAE" w:rsidRPr="00F1127D">
        <w:rPr>
          <w:rFonts w:hint="eastAsia"/>
        </w:rPr>
        <w:t>固定室外机的锚栓紧固后，外露螺栓长度应为</w:t>
      </w:r>
      <w:r w:rsidR="00D87CAE" w:rsidRPr="00F1127D">
        <w:rPr>
          <w:rFonts w:hint="eastAsia"/>
        </w:rPr>
        <w:t>2</w:t>
      </w:r>
      <w:r w:rsidR="00D87CAE" w:rsidRPr="00F1127D">
        <w:rPr>
          <w:rFonts w:hint="eastAsia"/>
        </w:rPr>
        <w:t>～</w:t>
      </w:r>
      <w:r w:rsidR="00D87CAE" w:rsidRPr="00F1127D">
        <w:rPr>
          <w:rFonts w:hint="eastAsia"/>
        </w:rPr>
        <w:t>3</w:t>
      </w:r>
      <w:r w:rsidR="00D87CAE" w:rsidRPr="00F1127D">
        <w:rPr>
          <w:rFonts w:hint="eastAsia"/>
        </w:rPr>
        <w:t>个丝或</w:t>
      </w:r>
      <w:r w:rsidR="00D87CAE" w:rsidRPr="00F1127D">
        <w:rPr>
          <w:rFonts w:hint="eastAsia"/>
        </w:rPr>
        <w:t>1/2</w:t>
      </w:r>
      <w:r w:rsidR="00D87CAE" w:rsidRPr="00F1127D">
        <w:rPr>
          <w:rFonts w:hint="eastAsia"/>
        </w:rPr>
        <w:t>锚栓直径，固定在墙体内的膨胀螺栓不应向下倾斜</w:t>
      </w:r>
      <w:r w:rsidR="00E41C59">
        <w:rPr>
          <w:rFonts w:hint="eastAsia"/>
        </w:rPr>
        <w:t>；</w:t>
      </w:r>
    </w:p>
    <w:p w14:paraId="631BE7AC" w14:textId="77777777" w:rsidR="00AD3F7B" w:rsidRDefault="00D97186" w:rsidP="00A219CF">
      <w:pPr>
        <w:ind w:firstLineChars="177" w:firstLine="425"/>
        <w:sectPr w:rsidR="00AD3F7B">
          <w:pgSz w:w="11906" w:h="16838"/>
          <w:pgMar w:top="1440" w:right="1800" w:bottom="1440" w:left="1800" w:header="851" w:footer="992" w:gutter="0"/>
          <w:cols w:space="425"/>
          <w:docGrid w:type="lines" w:linePitch="312"/>
        </w:sectPr>
      </w:pPr>
      <w:r>
        <w:rPr>
          <w:rFonts w:hint="eastAsia"/>
        </w:rPr>
        <w:t>4</w:t>
      </w:r>
      <w:r w:rsidR="00E41C59">
        <w:rPr>
          <w:rFonts w:hint="eastAsia"/>
        </w:rPr>
        <w:t>底脚与支架间的连接宜加防滑垫片或采用双螺母紧固。</w:t>
      </w:r>
    </w:p>
    <w:p w14:paraId="4093AA32" w14:textId="77777777" w:rsidR="00E41C59" w:rsidRDefault="00E41C59" w:rsidP="00E41C59">
      <w:pPr>
        <w:pStyle w:val="1"/>
        <w:numPr>
          <w:ilvl w:val="0"/>
          <w:numId w:val="2"/>
        </w:numPr>
      </w:pPr>
      <w:bookmarkStart w:id="35" w:name="_Toc117519478"/>
      <w:r>
        <w:rPr>
          <w:rFonts w:hint="eastAsia"/>
        </w:rPr>
        <w:lastRenderedPageBreak/>
        <w:t>冷凝水及冷媒管道</w:t>
      </w:r>
      <w:bookmarkEnd w:id="35"/>
    </w:p>
    <w:p w14:paraId="7BF50B8A" w14:textId="77777777" w:rsidR="00E41C59" w:rsidRDefault="00E41C59" w:rsidP="00E41C59">
      <w:pPr>
        <w:pStyle w:val="2"/>
      </w:pPr>
      <w:bookmarkStart w:id="36" w:name="_Toc117519479"/>
      <w:r>
        <w:t xml:space="preserve">5.1 </w:t>
      </w:r>
      <w:r>
        <w:rPr>
          <w:rFonts w:hint="eastAsia"/>
        </w:rPr>
        <w:t>一般规定</w:t>
      </w:r>
      <w:bookmarkEnd w:id="36"/>
    </w:p>
    <w:p w14:paraId="02C8A300" w14:textId="77777777" w:rsidR="00E41C59" w:rsidRDefault="00E41C59" w:rsidP="00E41C59">
      <w:pPr>
        <w:jc w:val="left"/>
      </w:pPr>
      <w:r>
        <w:t>5</w:t>
      </w:r>
      <w:r>
        <w:rPr>
          <w:rFonts w:hint="eastAsia"/>
        </w:rPr>
        <w:t>.</w:t>
      </w:r>
      <w:r>
        <w:t xml:space="preserve">1.1 </w:t>
      </w:r>
      <w:r>
        <w:rPr>
          <w:rFonts w:hint="eastAsia"/>
        </w:rPr>
        <w:t>空调冷凝水及冷媒管道应有序敷设。</w:t>
      </w:r>
    </w:p>
    <w:p w14:paraId="6621DFD5" w14:textId="77777777" w:rsidR="00E41C59" w:rsidRDefault="00E41C59" w:rsidP="00E41C59">
      <w:r>
        <w:t xml:space="preserve">5.1.2 </w:t>
      </w:r>
      <w:r>
        <w:rPr>
          <w:rFonts w:hint="eastAsia"/>
        </w:rPr>
        <w:t>室外机的冷媒管和冷凝水管穿外墙应预埋防护套管，且内外高差应按不小于</w:t>
      </w:r>
      <w:r>
        <w:t>5%</w:t>
      </w:r>
      <w:r>
        <w:t>向室外</w:t>
      </w:r>
      <w:proofErr w:type="gramStart"/>
      <w:r>
        <w:rPr>
          <w:rFonts w:hint="eastAsia"/>
        </w:rPr>
        <w:t>侧</w:t>
      </w:r>
      <w:r>
        <w:t>找坡</w:t>
      </w:r>
      <w:proofErr w:type="gramEnd"/>
      <w:r>
        <w:rPr>
          <w:rFonts w:hint="eastAsia"/>
        </w:rPr>
        <w:t>。套管与管线之间的缝隙应做密封处理。</w:t>
      </w:r>
    </w:p>
    <w:p w14:paraId="3C94EE5C" w14:textId="77777777" w:rsidR="00E41C59" w:rsidRDefault="00E41C59" w:rsidP="00E41C59">
      <w:pPr>
        <w:jc w:val="left"/>
      </w:pPr>
      <w:r>
        <w:t xml:space="preserve">5.1.3 </w:t>
      </w:r>
      <w:r>
        <w:rPr>
          <w:rFonts w:hint="eastAsia"/>
        </w:rPr>
        <w:t>冷媒管和设于吊顶内的冷凝水管应采取保温措施，且保温材料应满足以下要求：</w:t>
      </w:r>
    </w:p>
    <w:p w14:paraId="38891331" w14:textId="77777777" w:rsidR="00E41C59" w:rsidRPr="006A108B" w:rsidRDefault="00E41C59" w:rsidP="00CE0DF0">
      <w:pPr>
        <w:ind w:firstLineChars="177" w:firstLine="425"/>
        <w:jc w:val="left"/>
      </w:pPr>
      <w:r w:rsidRPr="0049146B">
        <w:rPr>
          <w:rFonts w:hint="eastAsia"/>
        </w:rPr>
        <w:t>1</w:t>
      </w:r>
      <w:r w:rsidRPr="0049146B">
        <w:rPr>
          <w:rFonts w:hint="eastAsia"/>
        </w:rPr>
        <w:t>保温材料的</w:t>
      </w:r>
      <w:r w:rsidR="006A108B">
        <w:rPr>
          <w:rFonts w:hint="eastAsia"/>
        </w:rPr>
        <w:t>燃烧</w:t>
      </w:r>
      <w:r w:rsidRPr="0049146B">
        <w:rPr>
          <w:rFonts w:hint="eastAsia"/>
        </w:rPr>
        <w:t>性能应</w:t>
      </w:r>
      <w:r w:rsidR="006A108B">
        <w:rPr>
          <w:rFonts w:hint="eastAsia"/>
        </w:rPr>
        <w:t>符合现行国家标准</w:t>
      </w:r>
      <w:r w:rsidRPr="0049146B">
        <w:rPr>
          <w:rFonts w:hint="eastAsia"/>
        </w:rPr>
        <w:t>《建筑</w:t>
      </w:r>
      <w:r w:rsidR="006A108B">
        <w:rPr>
          <w:rFonts w:hint="eastAsia"/>
        </w:rPr>
        <w:t>设计</w:t>
      </w:r>
      <w:r w:rsidRPr="0049146B">
        <w:rPr>
          <w:rFonts w:hint="eastAsia"/>
        </w:rPr>
        <w:t>防火规范》</w:t>
      </w:r>
      <w:r w:rsidR="006A108B">
        <w:rPr>
          <w:rFonts w:hint="eastAsia"/>
        </w:rPr>
        <w:t>G</w:t>
      </w:r>
      <w:r w:rsidR="006A108B">
        <w:t>B50016</w:t>
      </w:r>
      <w:r w:rsidR="006A108B">
        <w:rPr>
          <w:rFonts w:hint="eastAsia"/>
        </w:rPr>
        <w:t>的</w:t>
      </w:r>
      <w:r w:rsidR="006A108B" w:rsidRPr="006A108B">
        <w:rPr>
          <w:rFonts w:hint="eastAsia"/>
        </w:rPr>
        <w:t>有关规定</w:t>
      </w:r>
      <w:r w:rsidRPr="006A108B">
        <w:rPr>
          <w:rFonts w:hint="eastAsia"/>
        </w:rPr>
        <w:t>；</w:t>
      </w:r>
    </w:p>
    <w:p w14:paraId="7DB21B7C" w14:textId="77777777" w:rsidR="00E41C59" w:rsidRPr="006A108B" w:rsidRDefault="00E41C59" w:rsidP="00CE0DF0">
      <w:pPr>
        <w:ind w:firstLineChars="177" w:firstLine="425"/>
        <w:jc w:val="left"/>
      </w:pPr>
      <w:r w:rsidRPr="006A108B">
        <w:rPr>
          <w:rFonts w:hint="eastAsia"/>
        </w:rPr>
        <w:t>2</w:t>
      </w:r>
      <w:r w:rsidRPr="006A108B">
        <w:rPr>
          <w:rFonts w:hint="eastAsia"/>
        </w:rPr>
        <w:t>保温层厚度</w:t>
      </w:r>
      <w:r w:rsidR="006A108B" w:rsidRPr="006A108B">
        <w:rPr>
          <w:rFonts w:hint="eastAsia"/>
        </w:rPr>
        <w:t>应经</w:t>
      </w:r>
      <w:r w:rsidRPr="006A108B">
        <w:rPr>
          <w:rFonts w:hint="eastAsia"/>
        </w:rPr>
        <w:t>计算确定，</w:t>
      </w:r>
      <w:r w:rsidRPr="00C133E4">
        <w:rPr>
          <w:rFonts w:hint="eastAsia"/>
        </w:rPr>
        <w:t>且不宜小于</w:t>
      </w:r>
      <w:r w:rsidRPr="00C133E4">
        <w:rPr>
          <w:rFonts w:hint="eastAsia"/>
        </w:rPr>
        <w:t>2</w:t>
      </w:r>
      <w:r w:rsidRPr="00C133E4">
        <w:t>0</w:t>
      </w:r>
      <w:r w:rsidRPr="00C133E4">
        <w:rPr>
          <w:rFonts w:hint="eastAsia"/>
        </w:rPr>
        <w:t>mm</w:t>
      </w:r>
      <w:r w:rsidRPr="00C133E4">
        <w:rPr>
          <w:rFonts w:hint="eastAsia"/>
        </w:rPr>
        <w:t>；</w:t>
      </w:r>
    </w:p>
    <w:p w14:paraId="34D55856" w14:textId="77777777" w:rsidR="00E41C59" w:rsidRPr="0049146B" w:rsidRDefault="00E41C59" w:rsidP="00CE0DF0">
      <w:pPr>
        <w:ind w:firstLineChars="177" w:firstLine="425"/>
        <w:jc w:val="left"/>
      </w:pPr>
      <w:r w:rsidRPr="006A108B">
        <w:rPr>
          <w:rFonts w:hint="eastAsia"/>
        </w:rPr>
        <w:t>3</w:t>
      </w:r>
      <w:r w:rsidRPr="006A108B">
        <w:rPr>
          <w:rFonts w:hint="eastAsia"/>
        </w:rPr>
        <w:t>保温层穿过套管时不得断开、压扁。</w:t>
      </w:r>
    </w:p>
    <w:p w14:paraId="77AAB17B" w14:textId="77777777" w:rsidR="00E41C59" w:rsidRDefault="00E41C59" w:rsidP="00E41C59">
      <w:pPr>
        <w:pStyle w:val="2"/>
      </w:pPr>
      <w:bookmarkStart w:id="37" w:name="_Toc117519480"/>
      <w:r>
        <w:t xml:space="preserve">5.2 </w:t>
      </w:r>
      <w:r>
        <w:rPr>
          <w:rFonts w:hint="eastAsia"/>
        </w:rPr>
        <w:t>冷凝水管</w:t>
      </w:r>
      <w:bookmarkEnd w:id="37"/>
    </w:p>
    <w:p w14:paraId="6A67BE82" w14:textId="402115EA" w:rsidR="00E41C59" w:rsidRDefault="00E41C59" w:rsidP="00E41C59">
      <w:r>
        <w:t>5.2.1</w:t>
      </w:r>
      <w:r w:rsidR="007C5C4B" w:rsidRPr="007C5C4B">
        <w:rPr>
          <w:rFonts w:hint="eastAsia"/>
        </w:rPr>
        <w:t>空调冷凝水应设置有组织的排放系统，严禁直接接入污水管道，不应直接接进雨水横管及立管</w:t>
      </w:r>
      <w:r w:rsidR="007C5C4B">
        <w:rPr>
          <w:rFonts w:hint="eastAsia"/>
        </w:rPr>
        <w:t>。</w:t>
      </w:r>
      <w:r w:rsidR="007C5C4B" w:rsidRPr="007C5C4B">
        <w:rPr>
          <w:rFonts w:hint="eastAsia"/>
        </w:rPr>
        <w:t>空调冷凝水立管底部应采用间接排水方式排至室外排水管道</w:t>
      </w:r>
      <w:r>
        <w:rPr>
          <w:rFonts w:hint="eastAsia"/>
        </w:rPr>
        <w:t>。</w:t>
      </w:r>
    </w:p>
    <w:p w14:paraId="290460C3" w14:textId="77777777" w:rsidR="00E41C59" w:rsidRDefault="00E41C59" w:rsidP="00E41C59">
      <w:r>
        <w:t>5.2.2</w:t>
      </w:r>
      <w:r>
        <w:rPr>
          <w:rFonts w:hint="eastAsia"/>
        </w:rPr>
        <w:t>空调冷凝水立管应靠近空调预留孔洞。</w:t>
      </w:r>
    </w:p>
    <w:p w14:paraId="2800E305" w14:textId="77777777" w:rsidR="00E41C59" w:rsidRDefault="00E41C59" w:rsidP="00E41C59">
      <w:r>
        <w:t xml:space="preserve">5.2.3 </w:t>
      </w:r>
      <w:r>
        <w:rPr>
          <w:rFonts w:hint="eastAsia"/>
        </w:rPr>
        <w:t>冷凝水管应连接牢固、严密，不得出现扭曲和</w:t>
      </w:r>
      <w:proofErr w:type="gramStart"/>
      <w:r>
        <w:rPr>
          <w:rFonts w:hint="eastAsia"/>
        </w:rPr>
        <w:t>瘪管</w:t>
      </w:r>
      <w:proofErr w:type="gramEnd"/>
      <w:r>
        <w:rPr>
          <w:rFonts w:hint="eastAsia"/>
        </w:rPr>
        <w:t>现象。水平敷设时应有不小于</w:t>
      </w:r>
      <w:r>
        <w:rPr>
          <w:rFonts w:hint="eastAsia"/>
        </w:rPr>
        <w:t>1%</w:t>
      </w:r>
      <w:r>
        <w:rPr>
          <w:rFonts w:hint="eastAsia"/>
        </w:rPr>
        <w:t>的坡度坡向排水方向。</w:t>
      </w:r>
    </w:p>
    <w:p w14:paraId="451209E9" w14:textId="31FB5CFC" w:rsidR="00E41C59" w:rsidRPr="00DE0D67" w:rsidRDefault="00E41C59" w:rsidP="00E41C59">
      <w:r w:rsidRPr="00DE0D67">
        <w:t>5.2.4</w:t>
      </w:r>
      <w:r w:rsidRPr="00DE0D67">
        <w:rPr>
          <w:rFonts w:hint="eastAsia"/>
        </w:rPr>
        <w:t>建筑外立面的冷凝水排水立管材质宜选用硬质聚氯乙烯管，管道公称外径宜为</w:t>
      </w:r>
      <w:r w:rsidRPr="00DE0D67">
        <w:rPr>
          <w:rFonts w:hint="eastAsia"/>
        </w:rPr>
        <w:t>50mm</w:t>
      </w:r>
      <w:r w:rsidRPr="00DE0D67">
        <w:rPr>
          <w:rFonts w:hint="eastAsia"/>
        </w:rPr>
        <w:t>，且应符合</w:t>
      </w:r>
      <w:proofErr w:type="gramStart"/>
      <w:r w:rsidR="003D4325">
        <w:rPr>
          <w:rFonts w:hint="eastAsia"/>
        </w:rPr>
        <w:t>现行行业</w:t>
      </w:r>
      <w:proofErr w:type="gramEnd"/>
      <w:r w:rsidRPr="00DE0D67">
        <w:rPr>
          <w:rFonts w:hint="eastAsia"/>
        </w:rPr>
        <w:t>标准《建筑排水塑料管道工程技术规程》</w:t>
      </w:r>
      <w:r w:rsidRPr="00DE0D67">
        <w:rPr>
          <w:rFonts w:hint="eastAsia"/>
        </w:rPr>
        <w:t>CJJ/T29</w:t>
      </w:r>
      <w:r w:rsidRPr="00DE0D67">
        <w:rPr>
          <w:rFonts w:hint="eastAsia"/>
        </w:rPr>
        <w:t>的有关规定。</w:t>
      </w:r>
    </w:p>
    <w:p w14:paraId="60131A57" w14:textId="77777777" w:rsidR="00E41C59" w:rsidRDefault="00E41C59" w:rsidP="00E41C59">
      <w:pPr>
        <w:pStyle w:val="2"/>
      </w:pPr>
      <w:bookmarkStart w:id="38" w:name="_Toc117519481"/>
      <w:r>
        <w:t xml:space="preserve">5.3 </w:t>
      </w:r>
      <w:r>
        <w:rPr>
          <w:rFonts w:hint="eastAsia"/>
        </w:rPr>
        <w:t>冷媒管</w:t>
      </w:r>
      <w:bookmarkEnd w:id="38"/>
    </w:p>
    <w:p w14:paraId="57E66E9F" w14:textId="77777777" w:rsidR="00E41C59" w:rsidRDefault="00E41C59" w:rsidP="00E41C59">
      <w:r w:rsidRPr="002D4023">
        <w:t>5.3.1</w:t>
      </w:r>
      <w:r w:rsidRPr="002D4023">
        <w:rPr>
          <w:rFonts w:hint="eastAsia"/>
        </w:rPr>
        <w:t>室外机与室内机之间冷媒管的配管长度应在空调器技术条件允许范围内。当配管长度超过</w:t>
      </w:r>
      <w:r w:rsidRPr="003F4946">
        <w:rPr>
          <w:rFonts w:hint="eastAsia"/>
        </w:rPr>
        <w:t>标准长度时，应追加冷媒填充量。</w:t>
      </w:r>
    </w:p>
    <w:p w14:paraId="3E2E9CA2" w14:textId="77777777" w:rsidR="00CC7C50" w:rsidRPr="00CE0DF0" w:rsidRDefault="00E41C59" w:rsidP="00E41C59">
      <w:r w:rsidRPr="00CE0DF0">
        <w:t>5.3.2</w:t>
      </w:r>
      <w:r w:rsidR="00CC7C50" w:rsidRPr="00CE0DF0">
        <w:rPr>
          <w:rFonts w:hint="eastAsia"/>
        </w:rPr>
        <w:t>室外机与室内机</w:t>
      </w:r>
      <w:r w:rsidR="000A3843" w:rsidRPr="00CE0DF0">
        <w:rPr>
          <w:rFonts w:hint="eastAsia"/>
        </w:rPr>
        <w:t>之间</w:t>
      </w:r>
      <w:r w:rsidR="00CC7C50" w:rsidRPr="00CE0DF0">
        <w:rPr>
          <w:rFonts w:hint="eastAsia"/>
        </w:rPr>
        <w:t>连接的冷媒</w:t>
      </w:r>
      <w:r w:rsidRPr="00CE0DF0">
        <w:rPr>
          <w:rFonts w:hint="eastAsia"/>
        </w:rPr>
        <w:t>管</w:t>
      </w:r>
      <w:r w:rsidR="003A1F52" w:rsidRPr="00CE0DF0">
        <w:rPr>
          <w:rFonts w:hint="eastAsia"/>
        </w:rPr>
        <w:t>应</w:t>
      </w:r>
      <w:r w:rsidR="00CC7C50" w:rsidRPr="00CE0DF0">
        <w:rPr>
          <w:rFonts w:hint="eastAsia"/>
        </w:rPr>
        <w:t>采用保温铜管。</w:t>
      </w:r>
    </w:p>
    <w:p w14:paraId="1D3BC8A6" w14:textId="77777777" w:rsidR="00E41C59" w:rsidRPr="00CE0DF0" w:rsidRDefault="000A3843" w:rsidP="00E41C59">
      <w:r w:rsidRPr="00CE0DF0">
        <w:rPr>
          <w:rFonts w:hint="eastAsia"/>
        </w:rPr>
        <w:t>5</w:t>
      </w:r>
      <w:r w:rsidRPr="00CE0DF0">
        <w:t>.3.3</w:t>
      </w:r>
      <w:r w:rsidR="00790951" w:rsidRPr="00CE0DF0">
        <w:rPr>
          <w:rFonts w:hint="eastAsia"/>
        </w:rPr>
        <w:t>冷媒管扩口后不应产生肉眼可见的裂纹或裂口，且</w:t>
      </w:r>
      <w:r w:rsidR="00E41C59" w:rsidRPr="00CE0DF0">
        <w:rPr>
          <w:rFonts w:hint="eastAsia"/>
        </w:rPr>
        <w:t>应连接正确、牢固，不应</w:t>
      </w:r>
      <w:r w:rsidR="00E41C59" w:rsidRPr="00CE0DF0">
        <w:rPr>
          <w:rFonts w:hint="eastAsia"/>
        </w:rPr>
        <w:lastRenderedPageBreak/>
        <w:t>出现管路弯瘪现象。</w:t>
      </w:r>
    </w:p>
    <w:p w14:paraId="198D3AF5" w14:textId="77777777" w:rsidR="000A3843" w:rsidRPr="00CE0DF0" w:rsidRDefault="000A3843" w:rsidP="000A3843">
      <w:r w:rsidRPr="00CE0DF0">
        <w:rPr>
          <w:rFonts w:hint="eastAsia"/>
        </w:rPr>
        <w:t>5</w:t>
      </w:r>
      <w:r w:rsidRPr="00CE0DF0">
        <w:t xml:space="preserve">.3.4 </w:t>
      </w:r>
      <w:r w:rsidRPr="00CE0DF0">
        <w:rPr>
          <w:rFonts w:hint="eastAsia"/>
        </w:rPr>
        <w:t>冷媒管弯曲应形成直径不小于</w:t>
      </w:r>
      <w:r w:rsidRPr="00CE0DF0">
        <w:rPr>
          <w:rFonts w:hint="eastAsia"/>
        </w:rPr>
        <w:t>2</w:t>
      </w:r>
      <w:r w:rsidRPr="00CE0DF0">
        <w:t>00</w:t>
      </w:r>
      <w:r w:rsidRPr="00CE0DF0">
        <w:rPr>
          <w:rFonts w:hint="eastAsia"/>
        </w:rPr>
        <w:t>mm</w:t>
      </w:r>
      <w:r w:rsidRPr="00CE0DF0">
        <w:rPr>
          <w:rFonts w:hint="eastAsia"/>
        </w:rPr>
        <w:t>的圆弧，管壁应平整，无明显凹坑、压坏的现象。</w:t>
      </w:r>
    </w:p>
    <w:p w14:paraId="5A1B9AC0" w14:textId="77777777" w:rsidR="000A3843" w:rsidRPr="00CE0DF0" w:rsidRDefault="000A3843" w:rsidP="000A3843">
      <w:r w:rsidRPr="00CE0DF0">
        <w:t>5.3.</w:t>
      </w:r>
      <w:r w:rsidR="00DE0D67" w:rsidRPr="00CE0DF0">
        <w:t>5</w:t>
      </w:r>
      <w:r w:rsidRPr="00CE0DF0">
        <w:rPr>
          <w:rFonts w:hint="eastAsia"/>
        </w:rPr>
        <w:t>冷媒管</w:t>
      </w:r>
      <w:r w:rsidR="00B46FB6" w:rsidRPr="00CE0DF0">
        <w:rPr>
          <w:rFonts w:hint="eastAsia"/>
        </w:rPr>
        <w:t>管道连接时</w:t>
      </w:r>
      <w:r w:rsidRPr="00CE0DF0">
        <w:rPr>
          <w:rFonts w:hint="eastAsia"/>
        </w:rPr>
        <w:t>，管内</w:t>
      </w:r>
      <w:r w:rsidR="00B46FB6" w:rsidRPr="00CE0DF0">
        <w:rPr>
          <w:rFonts w:hint="eastAsia"/>
        </w:rPr>
        <w:t>应</w:t>
      </w:r>
      <w:r w:rsidRPr="00CE0DF0">
        <w:rPr>
          <w:rFonts w:hint="eastAsia"/>
        </w:rPr>
        <w:t>洁净和干燥</w:t>
      </w:r>
      <w:r w:rsidR="00B46FB6" w:rsidRPr="00CE0DF0">
        <w:rPr>
          <w:rFonts w:hint="eastAsia"/>
        </w:rPr>
        <w:t>，无灰尘、油污、水滴</w:t>
      </w:r>
      <w:r w:rsidRPr="00CE0DF0">
        <w:rPr>
          <w:rFonts w:hint="eastAsia"/>
        </w:rPr>
        <w:t>。穿过预留孔洞时，应做好管口封堵。</w:t>
      </w:r>
    </w:p>
    <w:p w14:paraId="700C981B" w14:textId="77777777" w:rsidR="000A3843" w:rsidRDefault="000A3843" w:rsidP="000A3843">
      <w:r w:rsidRPr="00CE0DF0">
        <w:rPr>
          <w:rFonts w:hint="eastAsia"/>
        </w:rPr>
        <w:t>5</w:t>
      </w:r>
      <w:r w:rsidRPr="00CE0DF0">
        <w:t>.3.</w:t>
      </w:r>
      <w:r w:rsidR="00DE0D67" w:rsidRPr="00CE0DF0">
        <w:t>6</w:t>
      </w:r>
      <w:r w:rsidRPr="00CE0DF0">
        <w:rPr>
          <w:rFonts w:hint="eastAsia"/>
        </w:rPr>
        <w:t>冷媒管的保温层安装，应在完成管路严密性检验合格后进行。</w:t>
      </w:r>
    </w:p>
    <w:p w14:paraId="2E343447" w14:textId="77777777" w:rsidR="00272FA3" w:rsidRDefault="00272FA3" w:rsidP="00E41C59"/>
    <w:p w14:paraId="23C653FF" w14:textId="77777777" w:rsidR="00160102" w:rsidRDefault="00160102">
      <w:pPr>
        <w:widowControl/>
        <w:spacing w:line="240" w:lineRule="auto"/>
        <w:jc w:val="left"/>
      </w:pPr>
      <w:r>
        <w:br w:type="page"/>
      </w:r>
    </w:p>
    <w:p w14:paraId="0A912D10" w14:textId="77777777" w:rsidR="00160102" w:rsidRDefault="00160102" w:rsidP="00160102">
      <w:pPr>
        <w:pStyle w:val="1"/>
        <w:numPr>
          <w:ilvl w:val="0"/>
          <w:numId w:val="2"/>
        </w:numPr>
      </w:pPr>
      <w:bookmarkStart w:id="39" w:name="_Toc117519482"/>
      <w:r>
        <w:rPr>
          <w:rFonts w:hint="eastAsia"/>
        </w:rPr>
        <w:lastRenderedPageBreak/>
        <w:t>电</w:t>
      </w:r>
      <w:r>
        <w:rPr>
          <w:rFonts w:hint="eastAsia"/>
        </w:rPr>
        <w:t xml:space="preserve"> </w:t>
      </w:r>
      <w:r>
        <w:rPr>
          <w:rFonts w:hint="eastAsia"/>
        </w:rPr>
        <w:t>气</w:t>
      </w:r>
      <w:bookmarkEnd w:id="39"/>
    </w:p>
    <w:p w14:paraId="7E7A86F7" w14:textId="77777777" w:rsidR="00663451" w:rsidRDefault="00663451" w:rsidP="00663451">
      <w:r>
        <w:t>6.0.1</w:t>
      </w:r>
      <w:r>
        <w:rPr>
          <w:rFonts w:hint="eastAsia"/>
        </w:rPr>
        <w:t>空调器的电气设计与安装，应满足其用电负荷和运行安全要求。</w:t>
      </w:r>
    </w:p>
    <w:p w14:paraId="3D98AEDC" w14:textId="77777777" w:rsidR="00663451" w:rsidRDefault="00663451" w:rsidP="00663451">
      <w:r>
        <w:t>6</w:t>
      </w:r>
      <w:r w:rsidRPr="005A1C14">
        <w:t>.0</w:t>
      </w:r>
      <w:r w:rsidRPr="005A1C14">
        <w:rPr>
          <w:rFonts w:hint="eastAsia"/>
        </w:rPr>
        <w:t>.</w:t>
      </w:r>
      <w:r w:rsidRPr="005A1C14">
        <w:t>2</w:t>
      </w:r>
      <w:r w:rsidRPr="005A1C14">
        <w:rPr>
          <w:rFonts w:hint="eastAsia"/>
        </w:rPr>
        <w:t>空调器电源线、信号线及电气控制线等各种电气配线之间不应拉伸、交叉、扭曲缠绕，电源线的载流量应大于空调器室外</w:t>
      </w:r>
      <w:r>
        <w:rPr>
          <w:rFonts w:hint="eastAsia"/>
        </w:rPr>
        <w:t>机</w:t>
      </w:r>
      <w:r w:rsidRPr="005A1C14">
        <w:rPr>
          <w:rFonts w:hint="eastAsia"/>
        </w:rPr>
        <w:t>最大运行电流值的</w:t>
      </w:r>
      <w:r w:rsidRPr="005A1C14">
        <w:rPr>
          <w:rFonts w:hint="eastAsia"/>
        </w:rPr>
        <w:t>2</w:t>
      </w:r>
      <w:r w:rsidRPr="005A1C14">
        <w:rPr>
          <w:rFonts w:hint="eastAsia"/>
        </w:rPr>
        <w:t>倍，并应满足现行国家标准《家用和类似用途电气的安全热泵、空调器和除湿机的特殊要求》</w:t>
      </w:r>
      <w:r w:rsidRPr="005A1C14">
        <w:rPr>
          <w:rFonts w:hint="eastAsia"/>
        </w:rPr>
        <w:t>GB4706.32</w:t>
      </w:r>
      <w:r w:rsidRPr="005A1C14">
        <w:rPr>
          <w:rFonts w:hint="eastAsia"/>
        </w:rPr>
        <w:t>的相关要求。</w:t>
      </w:r>
    </w:p>
    <w:p w14:paraId="257914F3" w14:textId="77777777" w:rsidR="00663451" w:rsidRDefault="00663451" w:rsidP="00663451">
      <w:r>
        <w:t>6.0.3</w:t>
      </w:r>
      <w:r>
        <w:rPr>
          <w:rFonts w:hint="eastAsia"/>
        </w:rPr>
        <w:t>空调器的电气连接应采用专用分支回路，且应设置剩余电流保护。</w:t>
      </w:r>
    </w:p>
    <w:p w14:paraId="31257EC0" w14:textId="77777777" w:rsidR="00663451" w:rsidRDefault="00663451" w:rsidP="00663451">
      <w:r>
        <w:t>6.0.4</w:t>
      </w:r>
      <w:r>
        <w:rPr>
          <w:rFonts w:hint="eastAsia"/>
        </w:rPr>
        <w:t>空调器的电源线应安装漏电保护器和断路器等保护装置，且动力电源线不应随意调整电源相序。</w:t>
      </w:r>
    </w:p>
    <w:p w14:paraId="067C68BD" w14:textId="77777777" w:rsidR="00663451" w:rsidRDefault="00663451" w:rsidP="00663451">
      <w:r>
        <w:t>6.0.5</w:t>
      </w:r>
      <w:r>
        <w:rPr>
          <w:rFonts w:hint="eastAsia"/>
        </w:rPr>
        <w:t>室外机应有可靠的接地措施，其施工应符合现行国家标准《电气装置安装工程接地装置施工及验收规范》</w:t>
      </w:r>
      <w:r>
        <w:rPr>
          <w:rFonts w:hint="eastAsia"/>
        </w:rPr>
        <w:t>G</w:t>
      </w:r>
      <w:r>
        <w:t>B50169</w:t>
      </w:r>
      <w:r>
        <w:rPr>
          <w:rFonts w:hint="eastAsia"/>
        </w:rPr>
        <w:t>的相关规定。</w:t>
      </w:r>
    </w:p>
    <w:p w14:paraId="6DCADE18" w14:textId="77777777" w:rsidR="00AD3F7B" w:rsidRDefault="00AD3F7B">
      <w:pPr>
        <w:sectPr w:rsidR="00AD3F7B">
          <w:pgSz w:w="11906" w:h="16838"/>
          <w:pgMar w:top="1440" w:right="1800" w:bottom="1440" w:left="1800" w:header="851" w:footer="992" w:gutter="0"/>
          <w:cols w:space="425"/>
          <w:docGrid w:type="lines" w:linePitch="312"/>
        </w:sectPr>
      </w:pPr>
    </w:p>
    <w:p w14:paraId="1AB72AD8" w14:textId="77777777" w:rsidR="00AD3F7B" w:rsidRDefault="00D87CAE">
      <w:pPr>
        <w:pStyle w:val="1"/>
      </w:pPr>
      <w:bookmarkStart w:id="40" w:name="_Toc117519483"/>
      <w:r>
        <w:rPr>
          <w:rFonts w:hint="eastAsia"/>
        </w:rPr>
        <w:lastRenderedPageBreak/>
        <w:t>附</w:t>
      </w:r>
      <w:r>
        <w:rPr>
          <w:rFonts w:hint="eastAsia"/>
        </w:rPr>
        <w:t xml:space="preserve"> </w:t>
      </w:r>
      <w:r>
        <w:rPr>
          <w:rFonts w:hint="eastAsia"/>
        </w:rPr>
        <w:t>录</w:t>
      </w:r>
      <w:r>
        <w:rPr>
          <w:rFonts w:hint="eastAsia"/>
        </w:rPr>
        <w:t xml:space="preserve"> </w:t>
      </w:r>
      <w:r>
        <w:t xml:space="preserve">A </w:t>
      </w:r>
      <w:r>
        <w:rPr>
          <w:rFonts w:hint="eastAsia"/>
        </w:rPr>
        <w:t>室外</w:t>
      </w:r>
      <w:proofErr w:type="gramStart"/>
      <w:r>
        <w:rPr>
          <w:rFonts w:hint="eastAsia"/>
        </w:rPr>
        <w:t>机空间</w:t>
      </w:r>
      <w:proofErr w:type="gramEnd"/>
      <w:r>
        <w:rPr>
          <w:rFonts w:hint="eastAsia"/>
        </w:rPr>
        <w:t>方位</w:t>
      </w:r>
      <w:bookmarkEnd w:id="40"/>
    </w:p>
    <w:p w14:paraId="7FF35823" w14:textId="77777777" w:rsidR="00AD3F7B" w:rsidRDefault="00D87CAE">
      <w:pPr>
        <w:jc w:val="center"/>
      </w:pPr>
      <w:r>
        <w:rPr>
          <w:rFonts w:hint="eastAsia"/>
        </w:rPr>
        <w:t>（</w:t>
      </w:r>
      <w:r w:rsidR="00B46FB6">
        <w:rPr>
          <w:rFonts w:hint="eastAsia"/>
        </w:rPr>
        <w:t>资料性附录</w:t>
      </w:r>
      <w:r>
        <w:rPr>
          <w:rFonts w:hint="eastAsia"/>
        </w:rPr>
        <w:t>）</w:t>
      </w:r>
    </w:p>
    <w:p w14:paraId="6BD049E8" w14:textId="132B0A5D" w:rsidR="00AD3F7B" w:rsidRDefault="00D87CAE" w:rsidP="003D4325">
      <w:r>
        <w:rPr>
          <w:rFonts w:hint="eastAsia"/>
        </w:rPr>
        <w:t>A</w:t>
      </w:r>
      <w:r>
        <w:t xml:space="preserve">.0.1 </w:t>
      </w:r>
      <w:r>
        <w:rPr>
          <w:rFonts w:hint="eastAsia"/>
        </w:rPr>
        <w:t>室外机的正面、背面、侧面、顶面如图</w:t>
      </w:r>
      <w:r>
        <w:rPr>
          <w:rFonts w:hint="eastAsia"/>
        </w:rPr>
        <w:t>A</w:t>
      </w:r>
      <w:r>
        <w:t>.0.1</w:t>
      </w:r>
      <w:r>
        <w:rPr>
          <w:rFonts w:hint="eastAsia"/>
        </w:rPr>
        <w:t>所示。</w:t>
      </w:r>
    </w:p>
    <w:p w14:paraId="30B03A6D" w14:textId="77777777" w:rsidR="00AD3F7B" w:rsidRDefault="00D87CAE">
      <w:pPr>
        <w:ind w:firstLineChars="177" w:firstLine="425"/>
      </w:pPr>
      <w:r>
        <w:rPr>
          <w:rFonts w:hint="eastAsia"/>
        </w:rPr>
        <w:t>1</w:t>
      </w:r>
      <w:r>
        <w:t xml:space="preserve"> </w:t>
      </w:r>
      <w:r>
        <w:rPr>
          <w:rFonts w:hint="eastAsia"/>
        </w:rPr>
        <w:t>正面。位于室外机风机的正压侧，一般布置有空气出风口；</w:t>
      </w:r>
    </w:p>
    <w:p w14:paraId="73BE25DC" w14:textId="48046C03" w:rsidR="00AD3F7B" w:rsidRDefault="00D87CAE">
      <w:pPr>
        <w:pStyle w:val="af4"/>
        <w:ind w:firstLineChars="177" w:firstLine="425"/>
      </w:pPr>
      <w:r>
        <w:rPr>
          <w:rFonts w:hint="eastAsia"/>
        </w:rPr>
        <w:t>2</w:t>
      </w:r>
      <w:r>
        <w:t xml:space="preserve"> </w:t>
      </w:r>
      <w:r>
        <w:rPr>
          <w:rFonts w:hint="eastAsia"/>
        </w:rPr>
        <w:t>背面。位于室外机风机的负压侧，一般布置有空气进风口；</w:t>
      </w:r>
    </w:p>
    <w:p w14:paraId="60BF66F3" w14:textId="4B220E87" w:rsidR="00AD3F7B" w:rsidRDefault="00D87CAE">
      <w:pPr>
        <w:pStyle w:val="af4"/>
        <w:ind w:firstLineChars="177" w:firstLine="425"/>
      </w:pPr>
      <w:r>
        <w:rPr>
          <w:rFonts w:hint="eastAsia"/>
        </w:rPr>
        <w:t>3</w:t>
      </w:r>
      <w:r>
        <w:t xml:space="preserve"> </w:t>
      </w:r>
      <w:r>
        <w:rPr>
          <w:rFonts w:hint="eastAsia"/>
        </w:rPr>
        <w:t>侧面。室外机两侧一般不同，一侧布置有冷媒管接口及电源接线柱，一侧布置有空气进风口；</w:t>
      </w:r>
    </w:p>
    <w:p w14:paraId="2DA677EA" w14:textId="1056770F" w:rsidR="00AD3F7B" w:rsidRDefault="00956A29" w:rsidP="00956A29">
      <w:pPr>
        <w:pStyle w:val="af4"/>
        <w:ind w:firstLineChars="177" w:firstLine="425"/>
      </w:pPr>
      <w:r>
        <w:rPr>
          <w:noProof/>
        </w:rPr>
        <mc:AlternateContent>
          <mc:Choice Requires="wps">
            <w:drawing>
              <wp:anchor distT="0" distB="0" distL="114300" distR="114300" simplePos="0" relativeHeight="251675648" behindDoc="0" locked="0" layoutInCell="1" allowOverlap="1" wp14:anchorId="76389DDB" wp14:editId="5A93B7BB">
                <wp:simplePos x="0" y="0"/>
                <wp:positionH relativeFrom="column">
                  <wp:posOffset>3860800</wp:posOffset>
                </wp:positionH>
                <wp:positionV relativeFrom="paragraph">
                  <wp:posOffset>117475</wp:posOffset>
                </wp:positionV>
                <wp:extent cx="298450" cy="3683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98450" cy="368300"/>
                        </a:xfrm>
                        <a:prstGeom prst="rect">
                          <a:avLst/>
                        </a:prstGeom>
                        <a:solidFill>
                          <a:sysClr val="window" lastClr="FFFFFF">
                            <a:alpha val="0"/>
                          </a:sysClr>
                        </a:solidFill>
                        <a:ln w="6350">
                          <a:noFill/>
                        </a:ln>
                      </wps:spPr>
                      <wps:txbx>
                        <w:txbxContent>
                          <w:p w14:paraId="461A1F77" w14:textId="74CFF8E0" w:rsidR="00FA11B0" w:rsidRPr="00956A29" w:rsidRDefault="00FA11B0" w:rsidP="00956A29">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6389DDB" id="文本框 23" o:spid="_x0000_s1031" type="#_x0000_t202" style="position:absolute;left:0;text-align:left;margin-left:304pt;margin-top:9.25pt;width:23.5pt;height: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" fillcolor="window" stroked="f" strokeweight=".5pt">
                <v:fill opacity="0"/>
                <v:textbox>
                  <w:txbxContent>
                    <w:p w14:paraId="461A1F77" w14:textId="74CFF8E0" w:rsidR="00FA11B0" w:rsidRPr="00956A29" w:rsidRDefault="00FA11B0" w:rsidP="00956A29">
                      <w:r>
                        <w:rPr>
                          <w:rFonts w:hint="eastAsia"/>
                        </w:rPr>
                        <w:t>2</w:t>
                      </w:r>
                    </w:p>
                  </w:txbxContent>
                </v:textbox>
              </v:shape>
            </w:pict>
          </mc:Fallback>
        </mc:AlternateContent>
      </w:r>
      <w:r w:rsidR="00D87CAE">
        <w:rPr>
          <w:rFonts w:hint="eastAsia"/>
        </w:rPr>
        <w:t>4</w:t>
      </w:r>
      <w:r w:rsidR="00D87CAE">
        <w:t xml:space="preserve"> </w:t>
      </w:r>
      <w:r w:rsidR="00D87CAE">
        <w:rPr>
          <w:rFonts w:hint="eastAsia"/>
        </w:rPr>
        <w:t>顶面。室外机顶部盖板表面。</w:t>
      </w:r>
    </w:p>
    <w:p w14:paraId="66530720" w14:textId="1D102B36" w:rsidR="00AD3F7B" w:rsidRDefault="00956A29">
      <w:pPr>
        <w:pStyle w:val="af4"/>
        <w:ind w:left="530" w:firstLineChars="0" w:firstLine="0"/>
        <w:jc w:val="center"/>
      </w:pPr>
      <w:r>
        <w:rPr>
          <w:noProof/>
        </w:rPr>
        <mc:AlternateContent>
          <mc:Choice Requires="wps">
            <w:drawing>
              <wp:anchor distT="0" distB="0" distL="114300" distR="114300" simplePos="0" relativeHeight="251666432" behindDoc="0" locked="0" layoutInCell="1" allowOverlap="1" wp14:anchorId="275790F3" wp14:editId="5082A679">
                <wp:simplePos x="0" y="0"/>
                <wp:positionH relativeFrom="column">
                  <wp:posOffset>3600450</wp:posOffset>
                </wp:positionH>
                <wp:positionV relativeFrom="paragraph">
                  <wp:posOffset>62230</wp:posOffset>
                </wp:positionV>
                <wp:extent cx="330200" cy="342900"/>
                <wp:effectExtent l="0" t="0" r="31750" b="19050"/>
                <wp:wrapNone/>
                <wp:docPr id="12" name="直接连接符 12"/>
                <wp:cNvGraphicFramePr/>
                <a:graphic xmlns:a="http://schemas.openxmlformats.org/drawingml/2006/main">
                  <a:graphicData uri="http://schemas.microsoft.com/office/word/2010/wordprocessingShape">
                    <wps:wsp>
                      <wps:cNvCnPr/>
                      <wps:spPr>
                        <a:xfrm flipV="1">
                          <a:off x="0" y="0"/>
                          <a:ext cx="33020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C8CFA3" id="直接连接符 1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4.9pt" to="30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1A560EFE" wp14:editId="777D8693">
                <wp:simplePos x="0" y="0"/>
                <wp:positionH relativeFrom="column">
                  <wp:posOffset>4089400</wp:posOffset>
                </wp:positionH>
                <wp:positionV relativeFrom="paragraph">
                  <wp:posOffset>748665</wp:posOffset>
                </wp:positionV>
                <wp:extent cx="298450" cy="3683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98450" cy="368300"/>
                        </a:xfrm>
                        <a:prstGeom prst="rect">
                          <a:avLst/>
                        </a:prstGeom>
                        <a:solidFill>
                          <a:sysClr val="window" lastClr="FFFFFF">
                            <a:alpha val="0"/>
                          </a:sysClr>
                        </a:solidFill>
                        <a:ln w="6350">
                          <a:noFill/>
                        </a:ln>
                      </wps:spPr>
                      <wps:txbx>
                        <w:txbxContent>
                          <w:p w14:paraId="3FEFD3B6" w14:textId="5B888964" w:rsidR="00FA11B0" w:rsidRPr="00956A29" w:rsidRDefault="00FA11B0" w:rsidP="00956A29">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560EFE" id="文本框 18" o:spid="_x0000_s1032" type="#_x0000_t202" style="position:absolute;left:0;text-align:left;margin-left:322pt;margin-top:58.95pt;width:23.5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" fillcolor="window" stroked="f" strokeweight=".5pt">
                <v:fill opacity="0"/>
                <v:textbox>
                  <w:txbxContent>
                    <w:p w14:paraId="3FEFD3B6" w14:textId="5B888964" w:rsidR="00FA11B0" w:rsidRPr="00956A29" w:rsidRDefault="00FA11B0" w:rsidP="00956A29">
                      <w:r>
                        <w:rPr>
                          <w:rFonts w:hint="eastAsia"/>
                        </w:rPr>
                        <w:t>3</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A95AA78" wp14:editId="50375C58">
                <wp:simplePos x="0" y="0"/>
                <wp:positionH relativeFrom="column">
                  <wp:posOffset>1187450</wp:posOffset>
                </wp:positionH>
                <wp:positionV relativeFrom="paragraph">
                  <wp:posOffset>93980</wp:posOffset>
                </wp:positionV>
                <wp:extent cx="298450" cy="3683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98450" cy="368300"/>
                        </a:xfrm>
                        <a:prstGeom prst="rect">
                          <a:avLst/>
                        </a:prstGeom>
                        <a:solidFill>
                          <a:schemeClr val="lt1">
                            <a:alpha val="0"/>
                          </a:schemeClr>
                        </a:solidFill>
                        <a:ln w="6350">
                          <a:noFill/>
                        </a:ln>
                      </wps:spPr>
                      <wps:txbx>
                        <w:txbxContent>
                          <w:p w14:paraId="33964D18" w14:textId="24CC760B" w:rsidR="00FA11B0" w:rsidRPr="00956A29" w:rsidRDefault="00FA11B0">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95AA78" id="文本框 17" o:spid="_x0000_s1033" type="#_x0000_t202" style="position:absolute;left:0;text-align:left;margin-left:93.5pt;margin-top:7.4pt;width:23.5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" fillcolor="white [3201]" stroked="f" strokeweight=".5pt">
                <v:fill opacity="0"/>
                <v:textbox>
                  <w:txbxContent>
                    <w:p w14:paraId="33964D18" w14:textId="24CC760B" w:rsidR="00FA11B0" w:rsidRPr="00956A29" w:rsidRDefault="00FA11B0">
                      <w:r w:rsidRPr="00956A29">
                        <w:rPr>
                          <w:rFonts w:hint="eastAsia"/>
                        </w:rPr>
                        <w:t>1</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6AE53B4" wp14:editId="5BD9EE6D">
                <wp:simplePos x="0" y="0"/>
                <wp:positionH relativeFrom="column">
                  <wp:posOffset>1403350</wp:posOffset>
                </wp:positionH>
                <wp:positionV relativeFrom="paragraph">
                  <wp:posOffset>341630</wp:posOffset>
                </wp:positionV>
                <wp:extent cx="361950" cy="152400"/>
                <wp:effectExtent l="0" t="0" r="19050" b="19050"/>
                <wp:wrapNone/>
                <wp:docPr id="16" name="直接连接符 16"/>
                <wp:cNvGraphicFramePr/>
                <a:graphic xmlns:a="http://schemas.openxmlformats.org/drawingml/2006/main">
                  <a:graphicData uri="http://schemas.microsoft.com/office/word/2010/wordprocessingShape">
                    <wps:wsp>
                      <wps:cNvCnPr/>
                      <wps:spPr>
                        <a:xfrm>
                          <a:off x="0" y="0"/>
                          <a:ext cx="36195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C60F7B9" id="直接连接符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26.9pt" to="139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" strokecolor="windowText"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7769C1E" wp14:editId="1C860CFE">
                <wp:simplePos x="0" y="0"/>
                <wp:positionH relativeFrom="column">
                  <wp:posOffset>3829050</wp:posOffset>
                </wp:positionH>
                <wp:positionV relativeFrom="paragraph">
                  <wp:posOffset>983615</wp:posOffset>
                </wp:positionV>
                <wp:extent cx="330200" cy="342900"/>
                <wp:effectExtent l="0" t="0" r="31750" b="19050"/>
                <wp:wrapNone/>
                <wp:docPr id="15" name="直接连接符 15"/>
                <wp:cNvGraphicFramePr/>
                <a:graphic xmlns:a="http://schemas.openxmlformats.org/drawingml/2006/main">
                  <a:graphicData uri="http://schemas.microsoft.com/office/word/2010/wordprocessingShape">
                    <wps:wsp>
                      <wps:cNvCnPr/>
                      <wps:spPr>
                        <a:xfrm flipV="1">
                          <a:off x="0" y="0"/>
                          <a:ext cx="330200" cy="3429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581C20" id="直接连接符 1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77.45pt" to="327.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" strokecolor="windowText" strokeweight=".5pt">
                <v:stroke joinstyle="miter"/>
              </v:line>
            </w:pict>
          </mc:Fallback>
        </mc:AlternateContent>
      </w:r>
      <w:r w:rsidR="00D87CAE">
        <w:rPr>
          <w:noProof/>
        </w:rPr>
        <w:drawing>
          <wp:inline distT="0" distB="0" distL="0" distR="0" wp14:anchorId="12125A93" wp14:editId="2BA6F0B2">
            <wp:extent cx="2371725" cy="2128520"/>
            <wp:effectExtent l="0" t="0" r="9525" b="5080"/>
            <wp:docPr id="8696" name="Picture 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6" name="Picture 8696"/>
                    <pic:cNvPicPr>
                      <a:picLocks noChangeAspect="1"/>
                    </pic:cNvPicPr>
                  </pic:nvPicPr>
                  <pic:blipFill>
                    <a:blip r:embed="rId11"/>
                    <a:stretch>
                      <a:fillRect/>
                    </a:stretch>
                  </pic:blipFill>
                  <pic:spPr>
                    <a:xfrm>
                      <a:off x="0" y="0"/>
                      <a:ext cx="2381787" cy="2137418"/>
                    </a:xfrm>
                    <a:prstGeom prst="rect">
                      <a:avLst/>
                    </a:prstGeom>
                  </pic:spPr>
                </pic:pic>
              </a:graphicData>
            </a:graphic>
          </wp:inline>
        </w:drawing>
      </w:r>
    </w:p>
    <w:p w14:paraId="1A453C88" w14:textId="7BAD3D55" w:rsidR="00AD3F7B" w:rsidRDefault="00D87CAE">
      <w:pPr>
        <w:pStyle w:val="af4"/>
        <w:ind w:left="530" w:firstLineChars="0" w:firstLine="0"/>
        <w:jc w:val="center"/>
      </w:pPr>
      <w:r>
        <w:rPr>
          <w:rFonts w:hint="eastAsia"/>
        </w:rPr>
        <w:t>图</w:t>
      </w:r>
      <w:r>
        <w:rPr>
          <w:rFonts w:hint="eastAsia"/>
        </w:rPr>
        <w:t>A</w:t>
      </w:r>
      <w:r>
        <w:t xml:space="preserve">.0.1 </w:t>
      </w:r>
      <w:r>
        <w:rPr>
          <w:rFonts w:hint="eastAsia"/>
        </w:rPr>
        <w:t>室外机外观构造图</w:t>
      </w:r>
    </w:p>
    <w:p w14:paraId="4016EED9" w14:textId="4630C10C" w:rsidR="00F60D6E" w:rsidRDefault="00F60D6E">
      <w:pPr>
        <w:pStyle w:val="af4"/>
        <w:ind w:left="530" w:firstLineChars="0" w:firstLine="0"/>
        <w:jc w:val="center"/>
      </w:pPr>
      <w:r>
        <w:rPr>
          <w:rFonts w:hint="eastAsia"/>
        </w:rPr>
        <w:t>1-</w:t>
      </w:r>
      <w:r w:rsidR="00956A29">
        <w:rPr>
          <w:rFonts w:hint="eastAsia"/>
        </w:rPr>
        <w:t>正</w:t>
      </w:r>
      <w:r>
        <w:rPr>
          <w:rFonts w:hint="eastAsia"/>
        </w:rPr>
        <w:t>面；</w:t>
      </w:r>
      <w:r>
        <w:rPr>
          <w:rFonts w:hint="eastAsia"/>
        </w:rPr>
        <w:t>2-</w:t>
      </w:r>
      <w:r w:rsidR="00956A29">
        <w:rPr>
          <w:rFonts w:hint="eastAsia"/>
        </w:rPr>
        <w:t>顶</w:t>
      </w:r>
      <w:r>
        <w:rPr>
          <w:rFonts w:hint="eastAsia"/>
        </w:rPr>
        <w:t>面；</w:t>
      </w:r>
      <w:r>
        <w:rPr>
          <w:rFonts w:hint="eastAsia"/>
        </w:rPr>
        <w:t>3-</w:t>
      </w:r>
      <w:r w:rsidR="00956A29">
        <w:rPr>
          <w:rFonts w:hint="eastAsia"/>
        </w:rPr>
        <w:t>侧</w:t>
      </w:r>
      <w:r>
        <w:rPr>
          <w:rFonts w:hint="eastAsia"/>
        </w:rPr>
        <w:t>面</w:t>
      </w:r>
    </w:p>
    <w:p w14:paraId="6D2FE214" w14:textId="77777777" w:rsidR="00AD3F7B" w:rsidRDefault="00D87CAE">
      <w:r>
        <w:rPr>
          <w:rFonts w:hint="eastAsia"/>
        </w:rPr>
        <w:t>A</w:t>
      </w:r>
      <w:r>
        <w:t xml:space="preserve">.0.2 </w:t>
      </w:r>
      <w:proofErr w:type="gramStart"/>
      <w:r>
        <w:rPr>
          <w:rFonts w:hint="eastAsia"/>
        </w:rPr>
        <w:t>室外机临空</w:t>
      </w:r>
      <w:proofErr w:type="gramEnd"/>
      <w:r>
        <w:rPr>
          <w:rFonts w:hint="eastAsia"/>
        </w:rPr>
        <w:t>面</w:t>
      </w:r>
    </w:p>
    <w:p w14:paraId="61010DB4" w14:textId="2227E13D" w:rsidR="00AD3F7B" w:rsidRDefault="00D744A3">
      <w:pPr>
        <w:ind w:firstLineChars="177" w:firstLine="425"/>
      </w:pPr>
      <w:r>
        <w:rPr>
          <w:noProof/>
        </w:rPr>
        <mc:AlternateContent>
          <mc:Choice Requires="wps">
            <w:drawing>
              <wp:anchor distT="0" distB="0" distL="114300" distR="114300" simplePos="0" relativeHeight="251679744" behindDoc="0" locked="0" layoutInCell="1" allowOverlap="1" wp14:anchorId="2572621E" wp14:editId="5AE3BD14">
                <wp:simplePos x="0" y="0"/>
                <wp:positionH relativeFrom="column">
                  <wp:posOffset>2565400</wp:posOffset>
                </wp:positionH>
                <wp:positionV relativeFrom="paragraph">
                  <wp:posOffset>584200</wp:posOffset>
                </wp:positionV>
                <wp:extent cx="368300" cy="3683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7F3ADB42" w14:textId="77777777" w:rsidR="00FA11B0" w:rsidRPr="00956A29" w:rsidRDefault="00FA11B0" w:rsidP="00D744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572621E" id="文本框 26" o:spid="_x0000_s1034" type="#_x0000_t202" style="position:absolute;left:0;text-align:left;margin-left:202pt;margin-top:46pt;width:29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" fillcolor="window" stroked="f" strokeweight=".5pt">
                <v:fill opacity="0"/>
                <v:textbox>
                  <w:txbxContent>
                    <w:p w14:paraId="7F3ADB42" w14:textId="77777777" w:rsidR="00FA11B0" w:rsidRPr="00956A29" w:rsidRDefault="00FA11B0" w:rsidP="00D744A3">
                      <w:r w:rsidRPr="00956A29">
                        <w:rPr>
                          <w:rFonts w:hint="eastAsia"/>
                        </w:rPr>
                        <w:t>1</w:t>
                      </w:r>
                    </w:p>
                  </w:txbxContent>
                </v:textbox>
              </v:shape>
            </w:pict>
          </mc:Fallback>
        </mc:AlternateContent>
      </w:r>
      <w:r w:rsidR="00D87CAE">
        <w:rPr>
          <w:rFonts w:hint="eastAsia"/>
        </w:rPr>
        <w:t>1</w:t>
      </w:r>
      <w:r w:rsidR="00D87CAE">
        <w:t xml:space="preserve"> </w:t>
      </w:r>
      <w:proofErr w:type="gramStart"/>
      <w:r w:rsidR="00D87CAE">
        <w:rPr>
          <w:rFonts w:hint="eastAsia"/>
        </w:rPr>
        <w:t>一</w:t>
      </w:r>
      <w:proofErr w:type="gramEnd"/>
      <w:r w:rsidR="00D87CAE">
        <w:rPr>
          <w:rFonts w:hint="eastAsia"/>
        </w:rPr>
        <w:t>面临空。室外机背面、顶面和两个侧面均有遮挡物，只有正面无遮挡物或有百叶，主要有凸窗式和凹槽式，如图</w:t>
      </w:r>
      <w:r w:rsidR="00D87CAE">
        <w:rPr>
          <w:rFonts w:hint="eastAsia"/>
        </w:rPr>
        <w:t>A</w:t>
      </w:r>
      <w:r w:rsidR="00D87CAE">
        <w:t>.0.2-1</w:t>
      </w:r>
      <w:r w:rsidR="00D87CAE">
        <w:rPr>
          <w:rFonts w:hint="eastAsia"/>
        </w:rPr>
        <w:t>所示；</w:t>
      </w:r>
    </w:p>
    <w:p w14:paraId="122DA2D1" w14:textId="67E39DC1" w:rsidR="00D744A3" w:rsidRDefault="00D744A3">
      <w:pPr>
        <w:ind w:firstLineChars="177" w:firstLine="425"/>
      </w:pPr>
      <w:r>
        <w:rPr>
          <w:noProof/>
        </w:rPr>
        <mc:AlternateContent>
          <mc:Choice Requires="wps">
            <w:drawing>
              <wp:anchor distT="0" distB="0" distL="114300" distR="114300" simplePos="0" relativeHeight="251676672" behindDoc="0" locked="0" layoutInCell="1" allowOverlap="1" wp14:anchorId="041515C1" wp14:editId="74BC2DA3">
                <wp:simplePos x="0" y="0"/>
                <wp:positionH relativeFrom="column">
                  <wp:posOffset>2451100</wp:posOffset>
                </wp:positionH>
                <wp:positionV relativeFrom="paragraph">
                  <wp:posOffset>281940</wp:posOffset>
                </wp:positionV>
                <wp:extent cx="146050" cy="196850"/>
                <wp:effectExtent l="0" t="0" r="25400" b="31750"/>
                <wp:wrapNone/>
                <wp:docPr id="24" name="直接连接符 24"/>
                <wp:cNvGraphicFramePr/>
                <a:graphic xmlns:a="http://schemas.openxmlformats.org/drawingml/2006/main">
                  <a:graphicData uri="http://schemas.microsoft.com/office/word/2010/wordprocessingShape">
                    <wps:wsp>
                      <wps:cNvCnPr/>
                      <wps:spPr>
                        <a:xfrm flipV="1">
                          <a:off x="0" y="0"/>
                          <a:ext cx="146050" cy="196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D3FF1F7" id="直接连接符 2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22.2pt" to="20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" strokecolor="black [3200]" strokeweight=".5pt">
                <v:stroke joinstyle="miter"/>
              </v:line>
            </w:pict>
          </mc:Fallback>
        </mc:AlternateContent>
      </w:r>
    </w:p>
    <w:p w14:paraId="007796B9" w14:textId="79A76F0C" w:rsidR="00AD3F7B" w:rsidRDefault="00D744A3">
      <w:pPr>
        <w:jc w:val="center"/>
      </w:pPr>
      <w:r>
        <w:rPr>
          <w:noProof/>
        </w:rPr>
        <mc:AlternateContent>
          <mc:Choice Requires="wps">
            <w:drawing>
              <wp:anchor distT="0" distB="0" distL="114300" distR="114300" simplePos="0" relativeHeight="251684864" behindDoc="0" locked="0" layoutInCell="1" allowOverlap="1" wp14:anchorId="3315DDC4" wp14:editId="52E96194">
                <wp:simplePos x="0" y="0"/>
                <wp:positionH relativeFrom="column">
                  <wp:posOffset>4087283</wp:posOffset>
                </wp:positionH>
                <wp:positionV relativeFrom="paragraph">
                  <wp:posOffset>577215</wp:posOffset>
                </wp:positionV>
                <wp:extent cx="298450" cy="368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98450" cy="368300"/>
                        </a:xfrm>
                        <a:prstGeom prst="rect">
                          <a:avLst/>
                        </a:prstGeom>
                        <a:solidFill>
                          <a:sysClr val="window" lastClr="FFFFFF">
                            <a:alpha val="0"/>
                          </a:sysClr>
                        </a:solidFill>
                        <a:ln w="6350">
                          <a:noFill/>
                        </a:ln>
                      </wps:spPr>
                      <wps:txbx>
                        <w:txbxContent>
                          <w:p w14:paraId="521D718C" w14:textId="77777777" w:rsidR="00FA11B0" w:rsidRPr="00956A29" w:rsidRDefault="00FA11B0" w:rsidP="00D744A3">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15DDC4" id="文本框 29" o:spid="_x0000_s1035" type="#_x0000_t202" style="position:absolute;left:0;text-align:left;margin-left:321.85pt;margin-top:45.45pt;width:23.5pt;height: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" fillcolor="window" stroked="f" strokeweight=".5pt">
                <v:fill opacity="0"/>
                <v:textbox>
                  <w:txbxContent>
                    <w:p w14:paraId="521D718C" w14:textId="77777777" w:rsidR="00FA11B0" w:rsidRPr="00956A29" w:rsidRDefault="00FA11B0" w:rsidP="00D744A3">
                      <w:r>
                        <w:rPr>
                          <w:rFonts w:hint="eastAsia"/>
                        </w:rPr>
                        <w:t>3</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CC70B23" wp14:editId="5BCF1648">
                <wp:simplePos x="0" y="0"/>
                <wp:positionH relativeFrom="column">
                  <wp:posOffset>3695701</wp:posOffset>
                </wp:positionH>
                <wp:positionV relativeFrom="paragraph">
                  <wp:posOffset>810260</wp:posOffset>
                </wp:positionV>
                <wp:extent cx="431800" cy="283210"/>
                <wp:effectExtent l="0" t="0" r="25400" b="21590"/>
                <wp:wrapNone/>
                <wp:docPr id="27" name="直接连接符 27"/>
                <wp:cNvGraphicFramePr/>
                <a:graphic xmlns:a="http://schemas.openxmlformats.org/drawingml/2006/main">
                  <a:graphicData uri="http://schemas.microsoft.com/office/word/2010/wordprocessingShape">
                    <wps:wsp>
                      <wps:cNvCnPr/>
                      <wps:spPr>
                        <a:xfrm flipV="1">
                          <a:off x="0" y="0"/>
                          <a:ext cx="431800" cy="283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B57941" id="直接连接符 2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3.8pt" to="32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" strokecolor="black [3200]" strokeweight=".5pt">
                <v:stroke joinstyle="miter"/>
              </v:line>
            </w:pict>
          </mc:Fallback>
        </mc:AlternateContent>
      </w:r>
      <w:r>
        <w:rPr>
          <w:noProof/>
        </w:rPr>
        <w:drawing>
          <wp:inline distT="0" distB="0" distL="0" distR="0" wp14:anchorId="1589FC29" wp14:editId="0E8B47C4">
            <wp:extent cx="3565709" cy="1747223"/>
            <wp:effectExtent l="0" t="0" r="0" b="571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一面临空图.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75890" cy="1752212"/>
                    </a:xfrm>
                    <a:prstGeom prst="rect">
                      <a:avLst/>
                    </a:prstGeom>
                  </pic:spPr>
                </pic:pic>
              </a:graphicData>
            </a:graphic>
          </wp:inline>
        </w:drawing>
      </w:r>
      <w:r>
        <w:rPr>
          <w:noProof/>
        </w:rPr>
        <mc:AlternateContent>
          <mc:Choice Requires="wps">
            <w:drawing>
              <wp:anchor distT="0" distB="0" distL="114300" distR="114300" simplePos="0" relativeHeight="251682816" behindDoc="0" locked="0" layoutInCell="1" allowOverlap="1" wp14:anchorId="1620619B" wp14:editId="01D86464">
                <wp:simplePos x="0" y="0"/>
                <wp:positionH relativeFrom="column">
                  <wp:posOffset>1060450</wp:posOffset>
                </wp:positionH>
                <wp:positionV relativeFrom="paragraph">
                  <wp:posOffset>570865</wp:posOffset>
                </wp:positionV>
                <wp:extent cx="298450" cy="368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98450" cy="368300"/>
                        </a:xfrm>
                        <a:prstGeom prst="rect">
                          <a:avLst/>
                        </a:prstGeom>
                        <a:solidFill>
                          <a:sysClr val="window" lastClr="FFFFFF">
                            <a:alpha val="0"/>
                          </a:sysClr>
                        </a:solidFill>
                        <a:ln w="6350">
                          <a:noFill/>
                        </a:ln>
                      </wps:spPr>
                      <wps:txbx>
                        <w:txbxContent>
                          <w:p w14:paraId="6168729F" w14:textId="77777777" w:rsidR="00FA11B0" w:rsidRPr="00956A29" w:rsidRDefault="00FA11B0" w:rsidP="00D744A3">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20619B" id="文本框 28" o:spid="_x0000_s1036" type="#_x0000_t202" style="position:absolute;left:0;text-align:left;margin-left:83.5pt;margin-top:44.95pt;width:23.5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" fillcolor="window" stroked="f" strokeweight=".5pt">
                <v:fill opacity="0"/>
                <v:textbox>
                  <w:txbxContent>
                    <w:p w14:paraId="6168729F" w14:textId="77777777" w:rsidR="00FA11B0" w:rsidRPr="00956A29" w:rsidRDefault="00FA11B0" w:rsidP="00D744A3">
                      <w:r>
                        <w:rPr>
                          <w:rFonts w:hint="eastAsia"/>
                        </w:rPr>
                        <w:t>2</w:t>
                      </w:r>
                    </w:p>
                  </w:txbxContent>
                </v:textbox>
              </v:shape>
            </w:pict>
          </mc:Fallback>
        </mc:AlternateContent>
      </w:r>
      <w:r w:rsidR="00956A29">
        <w:rPr>
          <w:noProof/>
        </w:rPr>
        <mc:AlternateContent>
          <mc:Choice Requires="wps">
            <w:drawing>
              <wp:anchor distT="0" distB="0" distL="114300" distR="114300" simplePos="0" relativeHeight="251677696" behindDoc="0" locked="0" layoutInCell="1" allowOverlap="1" wp14:anchorId="082A6AE4" wp14:editId="43E4201A">
                <wp:simplePos x="0" y="0"/>
                <wp:positionH relativeFrom="column">
                  <wp:posOffset>1314450</wp:posOffset>
                </wp:positionH>
                <wp:positionV relativeFrom="paragraph">
                  <wp:posOffset>810260</wp:posOffset>
                </wp:positionV>
                <wp:extent cx="450850" cy="254000"/>
                <wp:effectExtent l="0" t="0" r="25400" b="31750"/>
                <wp:wrapNone/>
                <wp:docPr id="25" name="直接连接符 25"/>
                <wp:cNvGraphicFramePr/>
                <a:graphic xmlns:a="http://schemas.openxmlformats.org/drawingml/2006/main">
                  <a:graphicData uri="http://schemas.microsoft.com/office/word/2010/wordprocessingShape">
                    <wps:wsp>
                      <wps:cNvCnPr/>
                      <wps:spPr>
                        <a:xfrm flipH="1" flipV="1">
                          <a:off x="0" y="0"/>
                          <a:ext cx="450850" cy="25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7E6DC13" id="直接连接符 25"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63.8pt" to="139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" strokecolor="black [3200]" strokeweight=".5pt">
                <v:stroke joinstyle="miter"/>
              </v:line>
            </w:pict>
          </mc:Fallback>
        </mc:AlternateContent>
      </w:r>
    </w:p>
    <w:p w14:paraId="06DDF301" w14:textId="4C637093" w:rsidR="00AD3F7B" w:rsidRDefault="00D87CAE">
      <w:pPr>
        <w:jc w:val="center"/>
      </w:pPr>
      <w:r>
        <w:rPr>
          <w:rFonts w:hint="eastAsia"/>
        </w:rPr>
        <w:t>图</w:t>
      </w:r>
      <w:r>
        <w:rPr>
          <w:rFonts w:hint="eastAsia"/>
        </w:rPr>
        <w:t>A</w:t>
      </w:r>
      <w:r>
        <w:t xml:space="preserve">.0.2-1 </w:t>
      </w:r>
      <w:proofErr w:type="gramStart"/>
      <w:r>
        <w:rPr>
          <w:rFonts w:hint="eastAsia"/>
        </w:rPr>
        <w:t>一</w:t>
      </w:r>
      <w:proofErr w:type="gramEnd"/>
      <w:r>
        <w:rPr>
          <w:rFonts w:hint="eastAsia"/>
        </w:rPr>
        <w:t>面临空</w:t>
      </w:r>
    </w:p>
    <w:p w14:paraId="1DE28E8C" w14:textId="3288FEAF" w:rsidR="00D744A3" w:rsidRDefault="00D744A3">
      <w:pPr>
        <w:jc w:val="center"/>
      </w:pPr>
      <w:r>
        <w:rPr>
          <w:rFonts w:hint="eastAsia"/>
        </w:rPr>
        <w:lastRenderedPageBreak/>
        <w:t>1-</w:t>
      </w:r>
      <w:r>
        <w:rPr>
          <w:rFonts w:hint="eastAsia"/>
        </w:rPr>
        <w:t>百叶；</w:t>
      </w:r>
      <w:r>
        <w:rPr>
          <w:rFonts w:hint="eastAsia"/>
        </w:rPr>
        <w:t>2-</w:t>
      </w:r>
      <w:r>
        <w:rPr>
          <w:rFonts w:hint="eastAsia"/>
        </w:rPr>
        <w:t>冷凝水立管；</w:t>
      </w:r>
      <w:r>
        <w:rPr>
          <w:rFonts w:hint="eastAsia"/>
        </w:rPr>
        <w:t>3-</w:t>
      </w:r>
      <w:r>
        <w:rPr>
          <w:rFonts w:hint="eastAsia"/>
        </w:rPr>
        <w:t>排水地漏</w:t>
      </w:r>
    </w:p>
    <w:p w14:paraId="0BC01EE5" w14:textId="7C234F6A" w:rsidR="00AD3F7B" w:rsidRDefault="00D87CAE" w:rsidP="00D744A3">
      <w:pPr>
        <w:pStyle w:val="af4"/>
        <w:numPr>
          <w:ilvl w:val="0"/>
          <w:numId w:val="4"/>
        </w:numPr>
        <w:ind w:firstLineChars="0"/>
      </w:pPr>
      <w:r>
        <w:rPr>
          <w:rFonts w:hint="eastAsia"/>
        </w:rPr>
        <w:t>两面临空。室外机背面、顶面和一个侧面均有遮挡物，仅正面和一个侧面无遮挡物或有百叶，如图</w:t>
      </w:r>
      <w:r>
        <w:rPr>
          <w:rFonts w:hint="eastAsia"/>
        </w:rPr>
        <w:t>A</w:t>
      </w:r>
      <w:r>
        <w:t>.0.2-2</w:t>
      </w:r>
      <w:r>
        <w:rPr>
          <w:rFonts w:hint="eastAsia"/>
        </w:rPr>
        <w:t>所示；</w:t>
      </w:r>
    </w:p>
    <w:p w14:paraId="45EF50D4" w14:textId="0E1F6563" w:rsidR="00D744A3" w:rsidRDefault="00D744A3" w:rsidP="00D744A3">
      <w:pPr>
        <w:pStyle w:val="af4"/>
        <w:ind w:left="530" w:firstLineChars="0" w:firstLine="0"/>
      </w:pPr>
      <w:r>
        <w:rPr>
          <w:noProof/>
        </w:rPr>
        <mc:AlternateContent>
          <mc:Choice Requires="wps">
            <w:drawing>
              <wp:anchor distT="0" distB="0" distL="114300" distR="114300" simplePos="0" relativeHeight="251691008" behindDoc="0" locked="0" layoutInCell="1" allowOverlap="1" wp14:anchorId="4872BEC2" wp14:editId="29A8F2DB">
                <wp:simplePos x="0" y="0"/>
                <wp:positionH relativeFrom="column">
                  <wp:posOffset>3035088</wp:posOffset>
                </wp:positionH>
                <wp:positionV relativeFrom="paragraph">
                  <wp:posOffset>76623</wp:posOffset>
                </wp:positionV>
                <wp:extent cx="368300" cy="3683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2BA411F4" w14:textId="77777777" w:rsidR="00FA11B0" w:rsidRPr="00956A29" w:rsidRDefault="00FA11B0" w:rsidP="00D744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72BEC2" id="文本框 34" o:spid="_x0000_s1037" type="#_x0000_t202" style="position:absolute;left:0;text-align:left;margin-left:239pt;margin-top:6.05pt;width:29pt;height: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" fillcolor="window" stroked="f" strokeweight=".5pt">
                <v:fill opacity="0"/>
                <v:textbox>
                  <w:txbxContent>
                    <w:p w14:paraId="2BA411F4" w14:textId="77777777" w:rsidR="00FA11B0" w:rsidRPr="00956A29" w:rsidRDefault="00FA11B0" w:rsidP="00D744A3">
                      <w:r w:rsidRPr="00956A29">
                        <w:rPr>
                          <w:rFonts w:hint="eastAsia"/>
                        </w:rPr>
                        <w:t>1</w:t>
                      </w:r>
                    </w:p>
                  </w:txbxContent>
                </v:textbox>
              </v:shape>
            </w:pict>
          </mc:Fallback>
        </mc:AlternateContent>
      </w:r>
    </w:p>
    <w:p w14:paraId="646DF8A4" w14:textId="1DB7069D" w:rsidR="00AD3F7B" w:rsidRDefault="00D744A3">
      <w:pPr>
        <w:jc w:val="center"/>
      </w:pPr>
      <w:r>
        <w:rPr>
          <w:noProof/>
        </w:rPr>
        <mc:AlternateContent>
          <mc:Choice Requires="wps">
            <w:drawing>
              <wp:anchor distT="0" distB="0" distL="114300" distR="114300" simplePos="0" relativeHeight="251695104" behindDoc="0" locked="0" layoutInCell="1" allowOverlap="1" wp14:anchorId="59A59848" wp14:editId="03B15A35">
                <wp:simplePos x="0" y="0"/>
                <wp:positionH relativeFrom="column">
                  <wp:posOffset>3945255</wp:posOffset>
                </wp:positionH>
                <wp:positionV relativeFrom="paragraph">
                  <wp:posOffset>790998</wp:posOffset>
                </wp:positionV>
                <wp:extent cx="368300" cy="368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39A94249" w14:textId="3CC95A6D" w:rsidR="00FA11B0" w:rsidRPr="00956A29" w:rsidRDefault="00FA11B0" w:rsidP="00D744A3">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9A59848" id="文本框 36" o:spid="_x0000_s1038" type="#_x0000_t202" style="position:absolute;left:0;text-align:left;margin-left:310.65pt;margin-top:62.3pt;width:29pt;height: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" fillcolor="window" stroked="f" strokeweight=".5pt">
                <v:fill opacity="0"/>
                <v:textbox>
                  <w:txbxContent>
                    <w:p w14:paraId="39A94249" w14:textId="3CC95A6D" w:rsidR="00FA11B0" w:rsidRPr="00956A29" w:rsidRDefault="00FA11B0" w:rsidP="00D744A3">
                      <w:r>
                        <w:rPr>
                          <w:rFonts w:hint="eastAsia"/>
                        </w:rPr>
                        <w:t>3</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42E0E908" wp14:editId="5BED6844">
                <wp:simplePos x="0" y="0"/>
                <wp:positionH relativeFrom="column">
                  <wp:posOffset>3598333</wp:posOffset>
                </wp:positionH>
                <wp:positionV relativeFrom="paragraph">
                  <wp:posOffset>1003299</wp:posOffset>
                </wp:positionV>
                <wp:extent cx="381000" cy="131022"/>
                <wp:effectExtent l="0" t="0" r="19050" b="21590"/>
                <wp:wrapNone/>
                <wp:docPr id="33" name="直接连接符 33"/>
                <wp:cNvGraphicFramePr/>
                <a:graphic xmlns:a="http://schemas.openxmlformats.org/drawingml/2006/main">
                  <a:graphicData uri="http://schemas.microsoft.com/office/word/2010/wordprocessingShape">
                    <wps:wsp>
                      <wps:cNvCnPr/>
                      <wps:spPr>
                        <a:xfrm flipV="1">
                          <a:off x="0" y="0"/>
                          <a:ext cx="381000" cy="1310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F03F344" id="直接连接符 33"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5pt,79pt" to="313.3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560F6CD3" wp14:editId="55A090E8">
                <wp:simplePos x="0" y="0"/>
                <wp:positionH relativeFrom="column">
                  <wp:posOffset>2870200</wp:posOffset>
                </wp:positionH>
                <wp:positionV relativeFrom="paragraph">
                  <wp:posOffset>38100</wp:posOffset>
                </wp:positionV>
                <wp:extent cx="228600" cy="156633"/>
                <wp:effectExtent l="0" t="0" r="19050" b="34290"/>
                <wp:wrapNone/>
                <wp:docPr id="30" name="直接连接符 30"/>
                <wp:cNvGraphicFramePr/>
                <a:graphic xmlns:a="http://schemas.openxmlformats.org/drawingml/2006/main">
                  <a:graphicData uri="http://schemas.microsoft.com/office/word/2010/wordprocessingShape">
                    <wps:wsp>
                      <wps:cNvCnPr/>
                      <wps:spPr>
                        <a:xfrm flipV="1">
                          <a:off x="0" y="0"/>
                          <a:ext cx="228600" cy="156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2C3CE1" id="直接连接符 30"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3pt" to="24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3842D340" wp14:editId="3B884AEE">
                <wp:simplePos x="0" y="0"/>
                <wp:positionH relativeFrom="column">
                  <wp:posOffset>1126067</wp:posOffset>
                </wp:positionH>
                <wp:positionV relativeFrom="paragraph">
                  <wp:posOffset>749300</wp:posOffset>
                </wp:positionV>
                <wp:extent cx="584200" cy="313267"/>
                <wp:effectExtent l="0" t="0" r="25400" b="29845"/>
                <wp:wrapNone/>
                <wp:docPr id="32" name="直接连接符 32"/>
                <wp:cNvGraphicFramePr/>
                <a:graphic xmlns:a="http://schemas.openxmlformats.org/drawingml/2006/main">
                  <a:graphicData uri="http://schemas.microsoft.com/office/word/2010/wordprocessingShape">
                    <wps:wsp>
                      <wps:cNvCnPr/>
                      <wps:spPr>
                        <a:xfrm flipH="1" flipV="1">
                          <a:off x="0" y="0"/>
                          <a:ext cx="584200" cy="313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3A8DE2E" id="直接连接符 32"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59pt" to="134.6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516D82C8" wp14:editId="740E4786">
                <wp:simplePos x="0" y="0"/>
                <wp:positionH relativeFrom="column">
                  <wp:posOffset>4008331</wp:posOffset>
                </wp:positionH>
                <wp:positionV relativeFrom="paragraph">
                  <wp:posOffset>422486</wp:posOffset>
                </wp:positionV>
                <wp:extent cx="368300" cy="3683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5751ADA8" w14:textId="77777777" w:rsidR="00FA11B0" w:rsidRPr="00956A29" w:rsidRDefault="00FA11B0" w:rsidP="00D744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6D82C8" id="文本框 37" o:spid="_x0000_s1039" type="#_x0000_t202" style="position:absolute;left:0;text-align:left;margin-left:315.6pt;margin-top:33.25pt;width:29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" fillcolor="window" stroked="f" strokeweight=".5pt">
                <v:fill opacity="0"/>
                <v:textbox>
                  <w:txbxContent>
                    <w:p w14:paraId="5751ADA8" w14:textId="77777777" w:rsidR="00FA11B0" w:rsidRPr="00956A29" w:rsidRDefault="00FA11B0" w:rsidP="00D744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0025C50" wp14:editId="287BEABF">
                <wp:simplePos x="0" y="0"/>
                <wp:positionH relativeFrom="column">
                  <wp:posOffset>943822</wp:posOffset>
                </wp:positionH>
                <wp:positionV relativeFrom="paragraph">
                  <wp:posOffset>526627</wp:posOffset>
                </wp:positionV>
                <wp:extent cx="368300" cy="3683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5ADF6E58" w14:textId="385885AB" w:rsidR="00FA11B0" w:rsidRPr="00956A29" w:rsidRDefault="00FA11B0" w:rsidP="00D744A3">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025C50" id="文本框 35" o:spid="_x0000_s1040" type="#_x0000_t202" style="position:absolute;left:0;text-align:left;margin-left:74.3pt;margin-top:41.45pt;width:29pt;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" fillcolor="window" stroked="f" strokeweight=".5pt">
                <v:fill opacity="0"/>
                <v:textbox>
                  <w:txbxContent>
                    <w:p w14:paraId="5ADF6E58" w14:textId="385885AB" w:rsidR="00FA11B0" w:rsidRPr="00956A29" w:rsidRDefault="00FA11B0" w:rsidP="00D744A3">
                      <w:r>
                        <w:rPr>
                          <w:rFonts w:hint="eastAsia"/>
                        </w:rPr>
                        <w:t>2</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124BB9C" wp14:editId="5A563DAC">
                <wp:simplePos x="0" y="0"/>
                <wp:positionH relativeFrom="column">
                  <wp:posOffset>3790950</wp:posOffset>
                </wp:positionH>
                <wp:positionV relativeFrom="paragraph">
                  <wp:posOffset>635000</wp:posOffset>
                </wp:positionV>
                <wp:extent cx="279400" cy="260350"/>
                <wp:effectExtent l="0" t="0" r="25400" b="25400"/>
                <wp:wrapNone/>
                <wp:docPr id="31" name="直接连接符 31"/>
                <wp:cNvGraphicFramePr/>
                <a:graphic xmlns:a="http://schemas.openxmlformats.org/drawingml/2006/main">
                  <a:graphicData uri="http://schemas.microsoft.com/office/word/2010/wordprocessingShape">
                    <wps:wsp>
                      <wps:cNvCnPr/>
                      <wps:spPr>
                        <a:xfrm flipV="1">
                          <a:off x="0" y="0"/>
                          <a:ext cx="279400" cy="260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DDB828" id="直接连接符 31"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50pt" to="32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" strokecolor="black [3200]" strokeweight=".5pt">
                <v:stroke joinstyle="miter"/>
              </v:line>
            </w:pict>
          </mc:Fallback>
        </mc:AlternateContent>
      </w:r>
      <w:r>
        <w:rPr>
          <w:noProof/>
        </w:rPr>
        <w:drawing>
          <wp:inline distT="0" distB="0" distL="0" distR="0" wp14:anchorId="37673601" wp14:editId="773EBCC5">
            <wp:extent cx="3635250" cy="1772983"/>
            <wp:effectExtent l="0" t="0" r="381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两面临空图.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0471" cy="1775529"/>
                    </a:xfrm>
                    <a:prstGeom prst="rect">
                      <a:avLst/>
                    </a:prstGeom>
                  </pic:spPr>
                </pic:pic>
              </a:graphicData>
            </a:graphic>
          </wp:inline>
        </w:drawing>
      </w:r>
    </w:p>
    <w:p w14:paraId="69E88BAC" w14:textId="0BFE4216" w:rsidR="00AD3F7B" w:rsidRDefault="00D87CAE">
      <w:pPr>
        <w:jc w:val="center"/>
      </w:pPr>
      <w:r>
        <w:rPr>
          <w:rFonts w:hint="eastAsia"/>
        </w:rPr>
        <w:t>图</w:t>
      </w:r>
      <w:r>
        <w:rPr>
          <w:rFonts w:hint="eastAsia"/>
        </w:rPr>
        <w:t>A</w:t>
      </w:r>
      <w:r>
        <w:t xml:space="preserve">.0.2-2 </w:t>
      </w:r>
      <w:r>
        <w:rPr>
          <w:rFonts w:hint="eastAsia"/>
        </w:rPr>
        <w:t>两面临空</w:t>
      </w:r>
    </w:p>
    <w:p w14:paraId="3439F2F3" w14:textId="246E7D29" w:rsidR="00D744A3" w:rsidRDefault="00D744A3">
      <w:pPr>
        <w:jc w:val="center"/>
      </w:pPr>
      <w:r>
        <w:rPr>
          <w:rFonts w:hint="eastAsia"/>
        </w:rPr>
        <w:t>1-</w:t>
      </w:r>
      <w:r>
        <w:rPr>
          <w:rFonts w:hint="eastAsia"/>
        </w:rPr>
        <w:t>百叶；</w:t>
      </w:r>
      <w:r>
        <w:rPr>
          <w:rFonts w:hint="eastAsia"/>
        </w:rPr>
        <w:t>2-</w:t>
      </w:r>
      <w:r>
        <w:rPr>
          <w:rFonts w:hint="eastAsia"/>
        </w:rPr>
        <w:t>冷凝水立管；</w:t>
      </w:r>
      <w:r>
        <w:rPr>
          <w:rFonts w:hint="eastAsia"/>
        </w:rPr>
        <w:t>3-</w:t>
      </w:r>
      <w:r>
        <w:rPr>
          <w:rFonts w:hint="eastAsia"/>
        </w:rPr>
        <w:t>排水地漏</w:t>
      </w:r>
    </w:p>
    <w:p w14:paraId="194330C9" w14:textId="722F91F0" w:rsidR="00AD3F7B" w:rsidRDefault="00D87CAE" w:rsidP="00D744A3">
      <w:pPr>
        <w:pStyle w:val="af4"/>
        <w:numPr>
          <w:ilvl w:val="0"/>
          <w:numId w:val="4"/>
        </w:numPr>
        <w:ind w:firstLineChars="0"/>
      </w:pPr>
      <w:r>
        <w:rPr>
          <w:rFonts w:hint="eastAsia"/>
        </w:rPr>
        <w:t>三面临空。室外机背面和顶面均有遮挡物，正面和两个侧面无遮挡或有百叶，如图</w:t>
      </w:r>
      <w:r>
        <w:rPr>
          <w:rFonts w:hint="eastAsia"/>
        </w:rPr>
        <w:t>A</w:t>
      </w:r>
      <w:r>
        <w:t>.0.2-3</w:t>
      </w:r>
      <w:r>
        <w:rPr>
          <w:rFonts w:hint="eastAsia"/>
        </w:rPr>
        <w:t>所示；</w:t>
      </w:r>
    </w:p>
    <w:p w14:paraId="180F8E4C" w14:textId="76FC8190" w:rsidR="00D744A3" w:rsidRDefault="00CC45A3" w:rsidP="00D744A3">
      <w:pPr>
        <w:pStyle w:val="af4"/>
        <w:ind w:left="530" w:firstLineChars="0" w:firstLine="0"/>
      </w:pPr>
      <w:r>
        <w:rPr>
          <w:noProof/>
        </w:rPr>
        <mc:AlternateContent>
          <mc:Choice Requires="wps">
            <w:drawing>
              <wp:anchor distT="0" distB="0" distL="114300" distR="114300" simplePos="0" relativeHeight="251704320" behindDoc="0" locked="0" layoutInCell="1" allowOverlap="1" wp14:anchorId="40C7289C" wp14:editId="2FF87D2F">
                <wp:simplePos x="0" y="0"/>
                <wp:positionH relativeFrom="column">
                  <wp:posOffset>2810363</wp:posOffset>
                </wp:positionH>
                <wp:positionV relativeFrom="paragraph">
                  <wp:posOffset>55950</wp:posOffset>
                </wp:positionV>
                <wp:extent cx="368300" cy="3683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2A0F5A13"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C7289C" id="文本框 47" o:spid="_x0000_s1041" type="#_x0000_t202" style="position:absolute;left:0;text-align:left;margin-left:221.3pt;margin-top:4.4pt;width:29pt;height: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" fillcolor="window" stroked="f" strokeweight=".5pt">
                <v:fill opacity="0"/>
                <v:textbox>
                  <w:txbxContent>
                    <w:p w14:paraId="2A0F5A13" w14:textId="77777777" w:rsidR="00FA11B0" w:rsidRPr="00956A29" w:rsidRDefault="00FA11B0" w:rsidP="00CC45A3">
                      <w:r w:rsidRPr="00956A29">
                        <w:rPr>
                          <w:rFonts w:hint="eastAsia"/>
                        </w:rPr>
                        <w:t>1</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4B4B7526" wp14:editId="6357DCD4">
                <wp:simplePos x="0" y="0"/>
                <wp:positionH relativeFrom="column">
                  <wp:posOffset>2662595</wp:posOffset>
                </wp:positionH>
                <wp:positionV relativeFrom="paragraph">
                  <wp:posOffset>299294</wp:posOffset>
                </wp:positionV>
                <wp:extent cx="206137" cy="153281"/>
                <wp:effectExtent l="0" t="0" r="22860" b="18415"/>
                <wp:wrapNone/>
                <wp:docPr id="42" name="直接连接符 42"/>
                <wp:cNvGraphicFramePr/>
                <a:graphic xmlns:a="http://schemas.openxmlformats.org/drawingml/2006/main">
                  <a:graphicData uri="http://schemas.microsoft.com/office/word/2010/wordprocessingShape">
                    <wps:wsp>
                      <wps:cNvCnPr/>
                      <wps:spPr>
                        <a:xfrm flipV="1">
                          <a:off x="0" y="0"/>
                          <a:ext cx="206137" cy="1532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B40A98" id="直接连接符 42"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209.65pt,23.55pt" to="225.9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" strokecolor="black [3200]" strokeweight=".5pt">
                <v:stroke joinstyle="miter"/>
              </v:line>
            </w:pict>
          </mc:Fallback>
        </mc:AlternateContent>
      </w:r>
    </w:p>
    <w:p w14:paraId="41B346B1" w14:textId="45CCA3C0" w:rsidR="00AD3F7B" w:rsidRDefault="00CC45A3">
      <w:pPr>
        <w:jc w:val="center"/>
      </w:pPr>
      <w:r>
        <w:rPr>
          <w:noProof/>
        </w:rPr>
        <mc:AlternateContent>
          <mc:Choice Requires="wps">
            <w:drawing>
              <wp:anchor distT="0" distB="0" distL="114300" distR="114300" simplePos="0" relativeHeight="251710464" behindDoc="0" locked="0" layoutInCell="1" allowOverlap="1" wp14:anchorId="43F8F6F2" wp14:editId="37672B25">
                <wp:simplePos x="0" y="0"/>
                <wp:positionH relativeFrom="column">
                  <wp:posOffset>3909097</wp:posOffset>
                </wp:positionH>
                <wp:positionV relativeFrom="paragraph">
                  <wp:posOffset>728995</wp:posOffset>
                </wp:positionV>
                <wp:extent cx="368300" cy="3683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6E9C2779" w14:textId="5453210A" w:rsidR="00FA11B0" w:rsidRPr="00956A29" w:rsidRDefault="00FA11B0" w:rsidP="00CC45A3">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F8F6F2" id="文本框 50" o:spid="_x0000_s1042" type="#_x0000_t202" style="position:absolute;left:0;text-align:left;margin-left:307.8pt;margin-top:57.4pt;width:29pt;height:2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" fillcolor="window" stroked="f" strokeweight=".5pt">
                <v:fill opacity="0"/>
                <v:textbox>
                  <w:txbxContent>
                    <w:p w14:paraId="6E9C2779" w14:textId="5453210A" w:rsidR="00FA11B0" w:rsidRPr="00956A29" w:rsidRDefault="00FA11B0" w:rsidP="00CC45A3">
                      <w:r>
                        <w:rPr>
                          <w:rFonts w:hint="eastAsia"/>
                        </w:rPr>
                        <w:t>3</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7C18D046" wp14:editId="17D8E14A">
                <wp:simplePos x="0" y="0"/>
                <wp:positionH relativeFrom="column">
                  <wp:posOffset>994410</wp:posOffset>
                </wp:positionH>
                <wp:positionV relativeFrom="paragraph">
                  <wp:posOffset>733425</wp:posOffset>
                </wp:positionV>
                <wp:extent cx="368300" cy="3683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4BAF13DA" w14:textId="3A7232B1" w:rsidR="00FA11B0" w:rsidRPr="00956A29" w:rsidRDefault="00FA11B0" w:rsidP="00CC45A3">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18D046" id="文本框 51" o:spid="_x0000_s1043" type="#_x0000_t202" style="position:absolute;left:0;text-align:left;margin-left:78.3pt;margin-top:57.75pt;width:29pt;height:2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" fillcolor="window" stroked="f" strokeweight=".5pt">
                <v:fill opacity="0"/>
                <v:textbox>
                  <w:txbxContent>
                    <w:p w14:paraId="4BAF13DA" w14:textId="3A7232B1" w:rsidR="00FA11B0" w:rsidRPr="00956A29" w:rsidRDefault="00FA11B0" w:rsidP="00CC45A3">
                      <w:r>
                        <w:rPr>
                          <w:rFonts w:hint="eastAsia"/>
                        </w:rPr>
                        <w:t>2</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856C527" wp14:editId="0F8C630A">
                <wp:simplePos x="0" y="0"/>
                <wp:positionH relativeFrom="column">
                  <wp:posOffset>1069935</wp:posOffset>
                </wp:positionH>
                <wp:positionV relativeFrom="paragraph">
                  <wp:posOffset>155549</wp:posOffset>
                </wp:positionV>
                <wp:extent cx="368300" cy="3683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4144979A"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56C527" id="文本框 49" o:spid="_x0000_s1044" type="#_x0000_t202" style="position:absolute;left:0;text-align:left;margin-left:84.25pt;margin-top:12.25pt;width:29pt;height:2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" fillcolor="window" stroked="f" strokeweight=".5pt">
                <v:fill opacity="0"/>
                <v:textbox>
                  <w:txbxContent>
                    <w:p w14:paraId="4144979A" w14:textId="77777777" w:rsidR="00FA11B0" w:rsidRPr="00956A29" w:rsidRDefault="00FA11B0" w:rsidP="00CC45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263B3146" wp14:editId="38A75F76">
                <wp:simplePos x="0" y="0"/>
                <wp:positionH relativeFrom="column">
                  <wp:posOffset>4016044</wp:posOffset>
                </wp:positionH>
                <wp:positionV relativeFrom="paragraph">
                  <wp:posOffset>346273</wp:posOffset>
                </wp:positionV>
                <wp:extent cx="368300" cy="3683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7C162985"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63B3146" id="文本框 48" o:spid="_x0000_s1045" type="#_x0000_t202" style="position:absolute;left:0;text-align:left;margin-left:316.2pt;margin-top:27.25pt;width:29pt;height: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" fillcolor="window" stroked="f" strokeweight=".5pt">
                <v:fill opacity="0"/>
                <v:textbox>
                  <w:txbxContent>
                    <w:p w14:paraId="7C162985" w14:textId="77777777" w:rsidR="00FA11B0" w:rsidRPr="00956A29" w:rsidRDefault="00FA11B0" w:rsidP="00CC45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6A4D01D9" wp14:editId="541B88A6">
                <wp:simplePos x="0" y="0"/>
                <wp:positionH relativeFrom="column">
                  <wp:posOffset>3650993</wp:posOffset>
                </wp:positionH>
                <wp:positionV relativeFrom="paragraph">
                  <wp:posOffset>969370</wp:posOffset>
                </wp:positionV>
                <wp:extent cx="328145" cy="158566"/>
                <wp:effectExtent l="0" t="0" r="34290" b="32385"/>
                <wp:wrapNone/>
                <wp:docPr id="46" name="直接连接符 46"/>
                <wp:cNvGraphicFramePr/>
                <a:graphic xmlns:a="http://schemas.openxmlformats.org/drawingml/2006/main">
                  <a:graphicData uri="http://schemas.microsoft.com/office/word/2010/wordprocessingShape">
                    <wps:wsp>
                      <wps:cNvCnPr/>
                      <wps:spPr>
                        <a:xfrm flipV="1">
                          <a:off x="0" y="0"/>
                          <a:ext cx="328145" cy="1585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D3F4620" id="直接连接符 46" o:spid="_x0000_s1026" style="position:absolute;left:0;text-align:left;flip:y;z-index:251702272;visibility:visible;mso-wrap-style:square;mso-wrap-distance-left:9pt;mso-wrap-distance-top:0;mso-wrap-distance-right:9pt;mso-wrap-distance-bottom:0;mso-position-horizontal:absolute;mso-position-horizontal-relative:text;mso-position-vertical:absolute;mso-position-vertical-relative:text" from="287.5pt,76.35pt" to="313.3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" strokecolor="black [3200]" strokeweight=".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1833D398" wp14:editId="7401D6EA">
                <wp:simplePos x="0" y="0"/>
                <wp:positionH relativeFrom="column">
                  <wp:posOffset>1209069</wp:posOffset>
                </wp:positionH>
                <wp:positionV relativeFrom="paragraph">
                  <wp:posOffset>932371</wp:posOffset>
                </wp:positionV>
                <wp:extent cx="499632" cy="126853"/>
                <wp:effectExtent l="0" t="0" r="15240" b="26035"/>
                <wp:wrapNone/>
                <wp:docPr id="45" name="直接连接符 45"/>
                <wp:cNvGraphicFramePr/>
                <a:graphic xmlns:a="http://schemas.openxmlformats.org/drawingml/2006/main">
                  <a:graphicData uri="http://schemas.microsoft.com/office/word/2010/wordprocessingShape">
                    <wps:wsp>
                      <wps:cNvCnPr/>
                      <wps:spPr>
                        <a:xfrm flipH="1" flipV="1">
                          <a:off x="0" y="0"/>
                          <a:ext cx="499632" cy="1268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7D77AA1" id="直接连接符 45" o:spid="_x0000_s1026" style="position:absolute;left:0;text-align:left;flip:x y;z-index:251701248;visibility:visible;mso-wrap-style:square;mso-wrap-distance-left:9pt;mso-wrap-distance-top:0;mso-wrap-distance-right:9pt;mso-wrap-distance-bottom:0;mso-position-horizontal:absolute;mso-position-horizontal-relative:text;mso-position-vertical:absolute;mso-position-vertical-relative:text" from="95.2pt,73.4pt" to="134.5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" strokecolor="black [3200]" strokeweight=".5pt">
                <v:stroke joinstyle="miter"/>
              </v:line>
            </w:pict>
          </mc:Fallback>
        </mc:AlternateContent>
      </w:r>
      <w:r>
        <w:rPr>
          <w:noProof/>
        </w:rPr>
        <mc:AlternateContent>
          <mc:Choice Requires="wps">
            <w:drawing>
              <wp:anchor distT="0" distB="0" distL="114300" distR="114300" simplePos="0" relativeHeight="251700224" behindDoc="0" locked="0" layoutInCell="1" allowOverlap="1" wp14:anchorId="0A5AAC2E" wp14:editId="5AD5972B">
                <wp:simplePos x="0" y="0"/>
                <wp:positionH relativeFrom="column">
                  <wp:posOffset>1267210</wp:posOffset>
                </wp:positionH>
                <wp:positionV relativeFrom="paragraph">
                  <wp:posOffset>377388</wp:posOffset>
                </wp:positionV>
                <wp:extent cx="232565" cy="253707"/>
                <wp:effectExtent l="0" t="0" r="34290" b="32385"/>
                <wp:wrapNone/>
                <wp:docPr id="44" name="直接连接符 44"/>
                <wp:cNvGraphicFramePr/>
                <a:graphic xmlns:a="http://schemas.openxmlformats.org/drawingml/2006/main">
                  <a:graphicData uri="http://schemas.microsoft.com/office/word/2010/wordprocessingShape">
                    <wps:wsp>
                      <wps:cNvCnPr/>
                      <wps:spPr>
                        <a:xfrm flipH="1" flipV="1">
                          <a:off x="0" y="0"/>
                          <a:ext cx="232565" cy="253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486D42" id="直接连接符 44" o:spid="_x0000_s1026" style="position:absolute;left:0;text-align:left;flip:x y;z-index:251700224;visibility:visible;mso-wrap-style:square;mso-wrap-distance-left:9pt;mso-wrap-distance-top:0;mso-wrap-distance-right:9pt;mso-wrap-distance-bottom:0;mso-position-horizontal:absolute;mso-position-horizontal-relative:text;mso-position-vertical:absolute;mso-position-vertical-relative:text" from="99.8pt,29.7pt" to="118.1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" strokecolor="black [3200]" strokeweight=".5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179EB720" wp14:editId="328B72A0">
                <wp:simplePos x="0" y="0"/>
                <wp:positionH relativeFrom="column">
                  <wp:posOffset>3846558</wp:posOffset>
                </wp:positionH>
                <wp:positionV relativeFrom="paragraph">
                  <wp:posOffset>567668</wp:posOffset>
                </wp:positionV>
                <wp:extent cx="221259" cy="174423"/>
                <wp:effectExtent l="0" t="0" r="26670" b="35560"/>
                <wp:wrapNone/>
                <wp:docPr id="43" name="直接连接符 43"/>
                <wp:cNvGraphicFramePr/>
                <a:graphic xmlns:a="http://schemas.openxmlformats.org/drawingml/2006/main">
                  <a:graphicData uri="http://schemas.microsoft.com/office/word/2010/wordprocessingShape">
                    <wps:wsp>
                      <wps:cNvCnPr/>
                      <wps:spPr>
                        <a:xfrm flipV="1">
                          <a:off x="0" y="0"/>
                          <a:ext cx="221259" cy="1744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CB810C" id="直接连接符 43" o:spid="_x0000_s1026" style="position:absolute;left:0;text-align:left;flip:y;z-index:251699200;visibility:visible;mso-wrap-style:square;mso-wrap-distance-left:9pt;mso-wrap-distance-top:0;mso-wrap-distance-right:9pt;mso-wrap-distance-bottom:0;mso-position-horizontal:absolute;mso-position-horizontal-relative:text;mso-position-vertical:absolute;mso-position-vertical-relative:text" from="302.9pt,44.7pt" to="320.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" strokecolor="black [3200]" strokeweight=".5pt">
                <v:stroke joinstyle="miter"/>
              </v:line>
            </w:pict>
          </mc:Fallback>
        </mc:AlternateContent>
      </w:r>
      <w:r>
        <w:rPr>
          <w:noProof/>
        </w:rPr>
        <w:drawing>
          <wp:inline distT="0" distB="0" distL="0" distR="0" wp14:anchorId="7159C04A" wp14:editId="0084F61F">
            <wp:extent cx="3562106" cy="1777622"/>
            <wp:effectExtent l="0" t="0" r="63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三面临空图.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4023" cy="1783569"/>
                    </a:xfrm>
                    <a:prstGeom prst="rect">
                      <a:avLst/>
                    </a:prstGeom>
                  </pic:spPr>
                </pic:pic>
              </a:graphicData>
            </a:graphic>
          </wp:inline>
        </w:drawing>
      </w:r>
    </w:p>
    <w:p w14:paraId="15ABCC92" w14:textId="4427229E" w:rsidR="00AD3F7B" w:rsidRDefault="00D87CAE">
      <w:pPr>
        <w:jc w:val="center"/>
      </w:pPr>
      <w:r>
        <w:rPr>
          <w:rFonts w:hint="eastAsia"/>
        </w:rPr>
        <w:t>图</w:t>
      </w:r>
      <w:r>
        <w:rPr>
          <w:rFonts w:hint="eastAsia"/>
        </w:rPr>
        <w:t>A</w:t>
      </w:r>
      <w:r>
        <w:t xml:space="preserve">.0.2-3 </w:t>
      </w:r>
      <w:r>
        <w:rPr>
          <w:rFonts w:hint="eastAsia"/>
        </w:rPr>
        <w:t>三面临空</w:t>
      </w:r>
    </w:p>
    <w:p w14:paraId="2C67ED27" w14:textId="29831141" w:rsidR="00CC45A3" w:rsidRDefault="00CC45A3">
      <w:pPr>
        <w:jc w:val="center"/>
      </w:pPr>
      <w:r>
        <w:rPr>
          <w:rFonts w:hint="eastAsia"/>
        </w:rPr>
        <w:t>1-</w:t>
      </w:r>
      <w:r>
        <w:rPr>
          <w:rFonts w:hint="eastAsia"/>
        </w:rPr>
        <w:t>百叶；</w:t>
      </w:r>
      <w:r>
        <w:rPr>
          <w:rFonts w:hint="eastAsia"/>
        </w:rPr>
        <w:t>2-</w:t>
      </w:r>
      <w:r>
        <w:rPr>
          <w:rFonts w:hint="eastAsia"/>
        </w:rPr>
        <w:t>冷凝水立管；</w:t>
      </w:r>
      <w:r>
        <w:rPr>
          <w:rFonts w:hint="eastAsia"/>
        </w:rPr>
        <w:t>3-</w:t>
      </w:r>
      <w:r>
        <w:rPr>
          <w:rFonts w:hint="eastAsia"/>
        </w:rPr>
        <w:t>排水地漏</w:t>
      </w:r>
    </w:p>
    <w:p w14:paraId="7AD3AF76" w14:textId="77777777" w:rsidR="00AD3F7B" w:rsidRDefault="00D87CAE">
      <w:pPr>
        <w:ind w:firstLineChars="177" w:firstLine="425"/>
      </w:pPr>
      <w:r>
        <w:t xml:space="preserve">4 </w:t>
      </w:r>
      <w:r>
        <w:rPr>
          <w:rFonts w:hint="eastAsia"/>
        </w:rPr>
        <w:t>四面临空。室外机背面有遮挡物，顶面、正面和两个侧面无遮挡或有百叶。</w:t>
      </w:r>
    </w:p>
    <w:p w14:paraId="25FF4B70" w14:textId="77777777" w:rsidR="00AD3F7B" w:rsidRDefault="00D87CAE">
      <w:r>
        <w:t xml:space="preserve">A.0.3 </w:t>
      </w:r>
      <w:r>
        <w:rPr>
          <w:rFonts w:hint="eastAsia"/>
        </w:rPr>
        <w:t>多台室外机布置</w:t>
      </w:r>
    </w:p>
    <w:p w14:paraId="4DFDCE0B" w14:textId="77777777" w:rsidR="00AD3F7B" w:rsidRDefault="00D87CAE">
      <w:pPr>
        <w:ind w:firstLineChars="177" w:firstLine="425"/>
      </w:pPr>
      <w:r>
        <w:rPr>
          <w:rFonts w:hint="eastAsia"/>
        </w:rPr>
        <w:t>1</w:t>
      </w:r>
      <w:r>
        <w:t xml:space="preserve"> </w:t>
      </w:r>
      <w:r>
        <w:rPr>
          <w:rFonts w:hint="eastAsia"/>
        </w:rPr>
        <w:t>横向单行布置，如图</w:t>
      </w:r>
      <w:r>
        <w:rPr>
          <w:rFonts w:hint="eastAsia"/>
        </w:rPr>
        <w:t>A</w:t>
      </w:r>
      <w:r>
        <w:t>.0.3-1</w:t>
      </w:r>
      <w:r>
        <w:rPr>
          <w:rFonts w:hint="eastAsia"/>
        </w:rPr>
        <w:t>所示；</w:t>
      </w:r>
    </w:p>
    <w:p w14:paraId="1CD66B58" w14:textId="79593B95" w:rsidR="00AD3F7B" w:rsidRDefault="00CC45A3" w:rsidP="00956A29">
      <w:pPr>
        <w:jc w:val="center"/>
      </w:pPr>
      <w:r>
        <w:rPr>
          <w:noProof/>
        </w:rPr>
        <w:lastRenderedPageBreak/>
        <mc:AlternateContent>
          <mc:Choice Requires="wps">
            <w:drawing>
              <wp:anchor distT="0" distB="0" distL="114300" distR="114300" simplePos="0" relativeHeight="251716608" behindDoc="0" locked="0" layoutInCell="1" allowOverlap="1" wp14:anchorId="086D18A8" wp14:editId="322D430E">
                <wp:simplePos x="0" y="0"/>
                <wp:positionH relativeFrom="column">
                  <wp:posOffset>2695575</wp:posOffset>
                </wp:positionH>
                <wp:positionV relativeFrom="paragraph">
                  <wp:posOffset>841375</wp:posOffset>
                </wp:positionV>
                <wp:extent cx="28575" cy="285750"/>
                <wp:effectExtent l="0" t="0" r="28575" b="19050"/>
                <wp:wrapNone/>
                <wp:docPr id="56" name="直接连接符 56"/>
                <wp:cNvGraphicFramePr/>
                <a:graphic xmlns:a="http://schemas.openxmlformats.org/drawingml/2006/main">
                  <a:graphicData uri="http://schemas.microsoft.com/office/word/2010/wordprocessingShape">
                    <wps:wsp>
                      <wps:cNvCnPr/>
                      <wps:spPr>
                        <a:xfrm flipH="1" flipV="1">
                          <a:off x="0" y="0"/>
                          <a:ext cx="285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FA6A2B" id="直接连接符 56" o:spid="_x0000_s1026" style="position:absolute;left:0;text-align:lef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66.25pt" to="214.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" strokecolor="black [3200]" strokeweight=".5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7249B2FD" wp14:editId="28DA6D11">
                <wp:simplePos x="0" y="0"/>
                <wp:positionH relativeFrom="column">
                  <wp:posOffset>2528890</wp:posOffset>
                </wp:positionH>
                <wp:positionV relativeFrom="paragraph">
                  <wp:posOffset>541431</wp:posOffset>
                </wp:positionV>
                <wp:extent cx="368300" cy="3683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4DA06B00" w14:textId="476F8B33" w:rsidR="00FA11B0" w:rsidRPr="00956A29" w:rsidRDefault="00FA11B0" w:rsidP="00CC45A3">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49B2FD" id="文本框 62" o:spid="_x0000_s1046" type="#_x0000_t202" style="position:absolute;left:0;text-align:left;margin-left:199.15pt;margin-top:42.65pt;width:29pt;height:2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" fillcolor="window" stroked="f" strokeweight=".5pt">
                <v:fill opacity="0"/>
                <v:textbox>
                  <w:txbxContent>
                    <w:p w14:paraId="4DA06B00" w14:textId="476F8B33" w:rsidR="00FA11B0" w:rsidRPr="00956A29" w:rsidRDefault="00FA11B0" w:rsidP="00CC45A3">
                      <w:r>
                        <w:rPr>
                          <w:rFonts w:hint="eastAsia"/>
                        </w:rPr>
                        <w:t>3</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962BE98" wp14:editId="56480591">
                <wp:simplePos x="0" y="0"/>
                <wp:positionH relativeFrom="column">
                  <wp:posOffset>466413</wp:posOffset>
                </wp:positionH>
                <wp:positionV relativeFrom="paragraph">
                  <wp:posOffset>697487</wp:posOffset>
                </wp:positionV>
                <wp:extent cx="368300" cy="3683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0D826779" w14:textId="7ECC9C36" w:rsidR="00FA11B0" w:rsidRPr="00956A29" w:rsidRDefault="00FA11B0" w:rsidP="00CC45A3">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62BE98" id="文本框 63" o:spid="_x0000_s1047" type="#_x0000_t202" style="position:absolute;left:0;text-align:left;margin-left:36.75pt;margin-top:54.9pt;width:29pt;height: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" fillcolor="window" stroked="f" strokeweight=".5pt">
                <v:fill opacity="0"/>
                <v:textbox>
                  <w:txbxContent>
                    <w:p w14:paraId="0D826779" w14:textId="7ECC9C36" w:rsidR="00FA11B0" w:rsidRPr="00956A29" w:rsidRDefault="00FA11B0" w:rsidP="00CC45A3">
                      <w:r>
                        <w:rPr>
                          <w:rFonts w:hint="eastAsia"/>
                        </w:rPr>
                        <w:t>2</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3B953F2" wp14:editId="5485BA49">
                <wp:simplePos x="0" y="0"/>
                <wp:positionH relativeFrom="column">
                  <wp:posOffset>470362</wp:posOffset>
                </wp:positionH>
                <wp:positionV relativeFrom="paragraph">
                  <wp:posOffset>263980</wp:posOffset>
                </wp:positionV>
                <wp:extent cx="368300" cy="3683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7508B685"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3B953F2" id="文本框 61" o:spid="_x0000_s1048" type="#_x0000_t202" style="position:absolute;left:0;text-align:left;margin-left:37.05pt;margin-top:20.8pt;width:29pt;height: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" fillcolor="window" stroked="f" strokeweight=".5pt">
                <v:fill opacity="0"/>
                <v:textbox>
                  <w:txbxContent>
                    <w:p w14:paraId="7508B685" w14:textId="77777777" w:rsidR="00FA11B0" w:rsidRPr="00956A29" w:rsidRDefault="00FA11B0" w:rsidP="00CC45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7997CED5" wp14:editId="681E9FD3">
                <wp:simplePos x="0" y="0"/>
                <wp:positionH relativeFrom="column">
                  <wp:posOffset>4623042</wp:posOffset>
                </wp:positionH>
                <wp:positionV relativeFrom="paragraph">
                  <wp:posOffset>444063</wp:posOffset>
                </wp:positionV>
                <wp:extent cx="368300" cy="3683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1F846857"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997CED5" id="文本框 60" o:spid="_x0000_s1049" type="#_x0000_t202" style="position:absolute;left:0;text-align:left;margin-left:364pt;margin-top:34.95pt;width:29pt;height:2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" fillcolor="window" stroked="f" strokeweight=".5pt">
                <v:fill opacity="0"/>
                <v:textbox>
                  <w:txbxContent>
                    <w:p w14:paraId="1F846857" w14:textId="77777777" w:rsidR="00FA11B0" w:rsidRPr="00956A29" w:rsidRDefault="00FA11B0" w:rsidP="00CC45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29FF6BB5" wp14:editId="16AD1BB7">
                <wp:simplePos x="0" y="0"/>
                <wp:positionH relativeFrom="column">
                  <wp:posOffset>2694309</wp:posOffset>
                </wp:positionH>
                <wp:positionV relativeFrom="paragraph">
                  <wp:posOffset>126852</wp:posOffset>
                </wp:positionV>
                <wp:extent cx="184785" cy="205795"/>
                <wp:effectExtent l="0" t="0" r="24765" b="22860"/>
                <wp:wrapNone/>
                <wp:docPr id="52" name="直接连接符 52"/>
                <wp:cNvGraphicFramePr/>
                <a:graphic xmlns:a="http://schemas.openxmlformats.org/drawingml/2006/main">
                  <a:graphicData uri="http://schemas.microsoft.com/office/word/2010/wordprocessingShape">
                    <wps:wsp>
                      <wps:cNvCnPr/>
                      <wps:spPr>
                        <a:xfrm flipV="1">
                          <a:off x="0" y="0"/>
                          <a:ext cx="184785" cy="205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13A4C6" id="直接连接符 52" o:spid="_x0000_s1026" style="position:absolute;left:0;text-align:left;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15pt,10pt" to="226.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" strokecolor="black [3200]" strokeweight=".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4BE56ECF" wp14:editId="2ADE206C">
                <wp:simplePos x="0" y="0"/>
                <wp:positionH relativeFrom="column">
                  <wp:posOffset>2820832</wp:posOffset>
                </wp:positionH>
                <wp:positionV relativeFrom="paragraph">
                  <wp:posOffset>-132344</wp:posOffset>
                </wp:positionV>
                <wp:extent cx="368300" cy="3683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22E67C77" w14:textId="77777777" w:rsidR="00FA11B0" w:rsidRPr="00956A29" w:rsidRDefault="00FA11B0" w:rsidP="00CC45A3">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BE56ECF" id="文本框 59" o:spid="_x0000_s1050" type="#_x0000_t202" style="position:absolute;left:0;text-align:left;margin-left:222.1pt;margin-top:-10.4pt;width:29pt;height:2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" fillcolor="window" stroked="f" strokeweight=".5pt">
                <v:fill opacity="0"/>
                <v:textbox>
                  <w:txbxContent>
                    <w:p w14:paraId="22E67C77" w14:textId="77777777" w:rsidR="00FA11B0" w:rsidRPr="00956A29" w:rsidRDefault="00FA11B0" w:rsidP="00CC45A3">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928480A" wp14:editId="48E79A1C">
                <wp:simplePos x="0" y="0"/>
                <wp:positionH relativeFrom="column">
                  <wp:posOffset>664658</wp:posOffset>
                </wp:positionH>
                <wp:positionV relativeFrom="paragraph">
                  <wp:posOffset>903829</wp:posOffset>
                </wp:positionV>
                <wp:extent cx="311847" cy="179709"/>
                <wp:effectExtent l="0" t="0" r="31115" b="29845"/>
                <wp:wrapNone/>
                <wp:docPr id="55" name="直接连接符 55"/>
                <wp:cNvGraphicFramePr/>
                <a:graphic xmlns:a="http://schemas.openxmlformats.org/drawingml/2006/main">
                  <a:graphicData uri="http://schemas.microsoft.com/office/word/2010/wordprocessingShape">
                    <wps:wsp>
                      <wps:cNvCnPr/>
                      <wps:spPr>
                        <a:xfrm flipH="1" flipV="1">
                          <a:off x="0" y="0"/>
                          <a:ext cx="311847" cy="1797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D4B8EC" id="直接连接符 55" o:spid="_x0000_s1026" style="position:absolute;left:0;text-align:left;flip:x y;z-index:251715584;visibility:visible;mso-wrap-style:square;mso-wrap-distance-left:9pt;mso-wrap-distance-top:0;mso-wrap-distance-right:9pt;mso-wrap-distance-bottom:0;mso-position-horizontal:absolute;mso-position-horizontal-relative:text;mso-position-vertical:absolute;mso-position-vertical-relative:text" from="52.35pt,71.15pt" to="76.9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" strokecolor="black [3200]" strokeweight=".5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7B241301" wp14:editId="1717C4C5">
                <wp:simplePos x="0" y="0"/>
                <wp:positionH relativeFrom="column">
                  <wp:posOffset>664658</wp:posOffset>
                </wp:positionH>
                <wp:positionV relativeFrom="paragraph">
                  <wp:posOffset>486271</wp:posOffset>
                </wp:positionV>
                <wp:extent cx="169137" cy="200850"/>
                <wp:effectExtent l="0" t="0" r="21590" b="27940"/>
                <wp:wrapNone/>
                <wp:docPr id="54" name="直接连接符 54"/>
                <wp:cNvGraphicFramePr/>
                <a:graphic xmlns:a="http://schemas.openxmlformats.org/drawingml/2006/main">
                  <a:graphicData uri="http://schemas.microsoft.com/office/word/2010/wordprocessingShape">
                    <wps:wsp>
                      <wps:cNvCnPr/>
                      <wps:spPr>
                        <a:xfrm flipH="1" flipV="1">
                          <a:off x="0" y="0"/>
                          <a:ext cx="169137" cy="20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072A44" id="直接连接符 54" o:spid="_x0000_s1026" style="position:absolute;left:0;text-align:left;flip:x y;z-index:251714560;visibility:visible;mso-wrap-style:square;mso-wrap-distance-left:9pt;mso-wrap-distance-top:0;mso-wrap-distance-right:9pt;mso-wrap-distance-bottom:0;mso-position-horizontal:absolute;mso-position-horizontal-relative:text;mso-position-vertical:absolute;mso-position-vertical-relative:text" from="52.35pt,38.3pt" to="65.6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" strokecolor="black [3200]" strokeweight=".5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7FDC4E7F" wp14:editId="4FF7AB54">
                <wp:simplePos x="0" y="0"/>
                <wp:positionH relativeFrom="column">
                  <wp:posOffset>4443825</wp:posOffset>
                </wp:positionH>
                <wp:positionV relativeFrom="paragraph">
                  <wp:posOffset>639551</wp:posOffset>
                </wp:positionV>
                <wp:extent cx="237850" cy="200851"/>
                <wp:effectExtent l="0" t="0" r="29210" b="27940"/>
                <wp:wrapNone/>
                <wp:docPr id="53" name="直接连接符 53"/>
                <wp:cNvGraphicFramePr/>
                <a:graphic xmlns:a="http://schemas.openxmlformats.org/drawingml/2006/main">
                  <a:graphicData uri="http://schemas.microsoft.com/office/word/2010/wordprocessingShape">
                    <wps:wsp>
                      <wps:cNvCnPr/>
                      <wps:spPr>
                        <a:xfrm flipV="1">
                          <a:off x="0" y="0"/>
                          <a:ext cx="237850" cy="2008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42D9466" id="直接连接符 53"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349.9pt,50.35pt" to="368.6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" strokecolor="black [3200]" strokeweight=".5pt">
                <v:stroke joinstyle="miter"/>
              </v:line>
            </w:pict>
          </mc:Fallback>
        </mc:AlternateContent>
      </w:r>
      <w:r w:rsidR="00F60D6E">
        <w:rPr>
          <w:noProof/>
        </w:rPr>
        <w:drawing>
          <wp:inline distT="0" distB="0" distL="0" distR="0" wp14:anchorId="471D573F" wp14:editId="420F86D6">
            <wp:extent cx="4474210" cy="1772231"/>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横向单行布置.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7804" cy="1777616"/>
                    </a:xfrm>
                    <a:prstGeom prst="rect">
                      <a:avLst/>
                    </a:prstGeom>
                  </pic:spPr>
                </pic:pic>
              </a:graphicData>
            </a:graphic>
          </wp:inline>
        </w:drawing>
      </w:r>
    </w:p>
    <w:p w14:paraId="68E0BF4C" w14:textId="6BEFF95E" w:rsidR="00AD3F7B" w:rsidRDefault="00D87CAE">
      <w:pPr>
        <w:jc w:val="center"/>
      </w:pPr>
      <w:r>
        <w:rPr>
          <w:rFonts w:hint="eastAsia"/>
        </w:rPr>
        <w:t>图</w:t>
      </w:r>
      <w:r>
        <w:rPr>
          <w:rFonts w:hint="eastAsia"/>
        </w:rPr>
        <w:t>A</w:t>
      </w:r>
      <w:r>
        <w:t xml:space="preserve">.0.3-1 </w:t>
      </w:r>
      <w:r>
        <w:rPr>
          <w:rFonts w:hint="eastAsia"/>
        </w:rPr>
        <w:t>横向单行布置</w:t>
      </w:r>
    </w:p>
    <w:p w14:paraId="703E8401" w14:textId="49A75BB2" w:rsidR="00CC45A3" w:rsidRDefault="00CC45A3">
      <w:pPr>
        <w:jc w:val="center"/>
      </w:pPr>
      <w:r>
        <w:rPr>
          <w:rFonts w:hint="eastAsia"/>
        </w:rPr>
        <w:t>1-</w:t>
      </w:r>
      <w:r>
        <w:rPr>
          <w:rFonts w:hint="eastAsia"/>
        </w:rPr>
        <w:t>百叶；</w:t>
      </w:r>
      <w:r>
        <w:rPr>
          <w:rFonts w:hint="eastAsia"/>
        </w:rPr>
        <w:t>2-</w:t>
      </w:r>
      <w:r>
        <w:rPr>
          <w:rFonts w:hint="eastAsia"/>
        </w:rPr>
        <w:t>冷凝水立管；</w:t>
      </w:r>
      <w:r>
        <w:rPr>
          <w:rFonts w:hint="eastAsia"/>
        </w:rPr>
        <w:t>3-</w:t>
      </w:r>
      <w:r>
        <w:rPr>
          <w:rFonts w:hint="eastAsia"/>
        </w:rPr>
        <w:t>排水地漏</w:t>
      </w:r>
    </w:p>
    <w:p w14:paraId="1117A685" w14:textId="77777777" w:rsidR="00AD3F7B" w:rsidRDefault="00D87CAE">
      <w:pPr>
        <w:ind w:firstLineChars="177" w:firstLine="425"/>
      </w:pPr>
      <w:r>
        <w:rPr>
          <w:rFonts w:hint="eastAsia"/>
        </w:rPr>
        <w:t>2</w:t>
      </w:r>
      <w:r>
        <w:t xml:space="preserve"> </w:t>
      </w:r>
      <w:r>
        <w:rPr>
          <w:rFonts w:hint="eastAsia"/>
        </w:rPr>
        <w:t>纵向上下布置，如图</w:t>
      </w:r>
      <w:r>
        <w:rPr>
          <w:rFonts w:hint="eastAsia"/>
        </w:rPr>
        <w:t>A</w:t>
      </w:r>
      <w:r>
        <w:t>.0.3-2</w:t>
      </w:r>
      <w:r>
        <w:rPr>
          <w:rFonts w:hint="eastAsia"/>
        </w:rPr>
        <w:t>所示。</w:t>
      </w:r>
    </w:p>
    <w:p w14:paraId="535C02F9" w14:textId="7A052AAF" w:rsidR="00AD3F7B" w:rsidRDefault="000E669E">
      <w:pPr>
        <w:jc w:val="center"/>
      </w:pPr>
      <w:r>
        <w:rPr>
          <w:noProof/>
        </w:rPr>
        <mc:AlternateContent>
          <mc:Choice Requires="wps">
            <w:drawing>
              <wp:anchor distT="0" distB="0" distL="114300" distR="114300" simplePos="0" relativeHeight="251731968" behindDoc="0" locked="0" layoutInCell="1" allowOverlap="1" wp14:anchorId="7FF4281E" wp14:editId="683A1E5F">
                <wp:simplePos x="0" y="0"/>
                <wp:positionH relativeFrom="column">
                  <wp:posOffset>1844040</wp:posOffset>
                </wp:positionH>
                <wp:positionV relativeFrom="paragraph">
                  <wp:posOffset>2991963</wp:posOffset>
                </wp:positionV>
                <wp:extent cx="368300" cy="368300"/>
                <wp:effectExtent l="0" t="0" r="0" b="0"/>
                <wp:wrapNone/>
                <wp:docPr id="8641" name="文本框 8641"/>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0CC7FF74" w14:textId="77777777" w:rsidR="00FA11B0" w:rsidRPr="00956A29" w:rsidRDefault="00FA11B0" w:rsidP="000E669E">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F4281E" id="文本框 8641" o:spid="_x0000_s1051" type="#_x0000_t202" style="position:absolute;left:0;text-align:left;margin-left:145.2pt;margin-top:235.6pt;width:29pt;height:2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" fillcolor="window" stroked="f" strokeweight=".5pt">
                <v:fill opacity="0"/>
                <v:textbox>
                  <w:txbxContent>
                    <w:p w14:paraId="0CC7FF74" w14:textId="77777777" w:rsidR="00FA11B0" w:rsidRPr="00956A29" w:rsidRDefault="00FA11B0" w:rsidP="000E669E">
                      <w:r w:rsidRPr="00956A29">
                        <w:rPr>
                          <w:rFonts w:hint="eastAsia"/>
                        </w:rPr>
                        <w:t>1</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526121F9" wp14:editId="5CB15FCC">
                <wp:simplePos x="0" y="0"/>
                <wp:positionH relativeFrom="column">
                  <wp:posOffset>1844505</wp:posOffset>
                </wp:positionH>
                <wp:positionV relativeFrom="paragraph">
                  <wp:posOffset>1254295</wp:posOffset>
                </wp:positionV>
                <wp:extent cx="368300" cy="368300"/>
                <wp:effectExtent l="0" t="0" r="0" b="0"/>
                <wp:wrapNone/>
                <wp:docPr id="8640" name="文本框 8640"/>
                <wp:cNvGraphicFramePr/>
                <a:graphic xmlns:a="http://schemas.openxmlformats.org/drawingml/2006/main">
                  <a:graphicData uri="http://schemas.microsoft.com/office/word/2010/wordprocessingShape">
                    <wps:wsp>
                      <wps:cNvSpPr txBox="1"/>
                      <wps:spPr>
                        <a:xfrm>
                          <a:off x="0" y="0"/>
                          <a:ext cx="368300" cy="368300"/>
                        </a:xfrm>
                        <a:prstGeom prst="rect">
                          <a:avLst/>
                        </a:prstGeom>
                        <a:solidFill>
                          <a:sysClr val="window" lastClr="FFFFFF">
                            <a:alpha val="0"/>
                          </a:sysClr>
                        </a:solidFill>
                        <a:ln w="6350">
                          <a:noFill/>
                        </a:ln>
                      </wps:spPr>
                      <wps:txbx>
                        <w:txbxContent>
                          <w:p w14:paraId="220E4222" w14:textId="77777777" w:rsidR="00FA11B0" w:rsidRPr="00956A29" w:rsidRDefault="00FA11B0" w:rsidP="000E669E">
                            <w:r w:rsidRPr="00956A29">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6121F9" id="文本框 8640" o:spid="_x0000_s1052" type="#_x0000_t202" style="position:absolute;left:0;text-align:left;margin-left:145.25pt;margin-top:98.75pt;width:29pt;height: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" fillcolor="window" stroked="f" strokeweight=".5pt">
                <v:fill opacity="0"/>
                <v:textbox>
                  <w:txbxContent>
                    <w:p w14:paraId="220E4222" w14:textId="77777777" w:rsidR="00FA11B0" w:rsidRPr="00956A29" w:rsidRDefault="00FA11B0" w:rsidP="000E669E">
                      <w:r w:rsidRPr="00956A29">
                        <w:rPr>
                          <w:rFonts w:hint="eastAsia"/>
                        </w:rPr>
                        <w:t>1</w:t>
                      </w:r>
                    </w:p>
                  </w:txbxContent>
                </v:textbox>
              </v:shape>
            </w:pict>
          </mc:Fallback>
        </mc:AlternateContent>
      </w:r>
      <w:r w:rsidR="00CC45A3">
        <w:rPr>
          <w:noProof/>
        </w:rPr>
        <mc:AlternateContent>
          <mc:Choice Requires="wps">
            <w:drawing>
              <wp:anchor distT="0" distB="0" distL="114300" distR="114300" simplePos="0" relativeHeight="251718656" behindDoc="0" locked="0" layoutInCell="1" allowOverlap="1" wp14:anchorId="37011C40" wp14:editId="5533742B">
                <wp:simplePos x="0" y="0"/>
                <wp:positionH relativeFrom="column">
                  <wp:posOffset>2033615</wp:posOffset>
                </wp:positionH>
                <wp:positionV relativeFrom="paragraph">
                  <wp:posOffset>1465154</wp:posOffset>
                </wp:positionV>
                <wp:extent cx="311785" cy="280134"/>
                <wp:effectExtent l="0" t="0" r="31115" b="24765"/>
                <wp:wrapNone/>
                <wp:docPr id="58" name="直接连接符 58"/>
                <wp:cNvGraphicFramePr/>
                <a:graphic xmlns:a="http://schemas.openxmlformats.org/drawingml/2006/main">
                  <a:graphicData uri="http://schemas.microsoft.com/office/word/2010/wordprocessingShape">
                    <wps:wsp>
                      <wps:cNvCnPr/>
                      <wps:spPr>
                        <a:xfrm flipH="1" flipV="1">
                          <a:off x="0" y="0"/>
                          <a:ext cx="311785" cy="2801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24B757" id="直接连接符 58" o:spid="_x0000_s1026" style="position:absolute;left:0;text-align:left;flip:x y;z-index:251718656;visibility:visible;mso-wrap-style:square;mso-wrap-distance-left:9pt;mso-wrap-distance-top:0;mso-wrap-distance-right:9pt;mso-wrap-distance-bottom:0;mso-position-horizontal:absolute;mso-position-horizontal-relative:text;mso-position-vertical:absolute;mso-position-vertical-relative:text" from="160.15pt,115.35pt" to="184.7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" strokecolor="black [3200]" strokeweight=".5pt">
                <v:stroke joinstyle="miter"/>
              </v:line>
            </w:pict>
          </mc:Fallback>
        </mc:AlternateContent>
      </w:r>
      <w:r w:rsidR="00CC45A3">
        <w:rPr>
          <w:noProof/>
        </w:rPr>
        <mc:AlternateContent>
          <mc:Choice Requires="wps">
            <w:drawing>
              <wp:anchor distT="0" distB="0" distL="114300" distR="114300" simplePos="0" relativeHeight="251717632" behindDoc="0" locked="0" layoutInCell="1" allowOverlap="1" wp14:anchorId="6FE0FA6F" wp14:editId="142E3888">
                <wp:simplePos x="0" y="0"/>
                <wp:positionH relativeFrom="column">
                  <wp:posOffset>2033615</wp:posOffset>
                </wp:positionH>
                <wp:positionV relativeFrom="paragraph">
                  <wp:posOffset>3219957</wp:posOffset>
                </wp:positionV>
                <wp:extent cx="311847" cy="232564"/>
                <wp:effectExtent l="0" t="0" r="31115" b="34290"/>
                <wp:wrapNone/>
                <wp:docPr id="57" name="直接连接符 57"/>
                <wp:cNvGraphicFramePr/>
                <a:graphic xmlns:a="http://schemas.openxmlformats.org/drawingml/2006/main">
                  <a:graphicData uri="http://schemas.microsoft.com/office/word/2010/wordprocessingShape">
                    <wps:wsp>
                      <wps:cNvCnPr/>
                      <wps:spPr>
                        <a:xfrm flipH="1" flipV="1">
                          <a:off x="0" y="0"/>
                          <a:ext cx="311847" cy="2325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8DC2C08" id="直接连接符 57" o:spid="_x0000_s1026" style="position:absolute;left:0;text-align:left;flip:x y;z-index:251717632;visibility:visible;mso-wrap-style:square;mso-wrap-distance-left:9pt;mso-wrap-distance-top:0;mso-wrap-distance-right:9pt;mso-wrap-distance-bottom:0;mso-position-horizontal:absolute;mso-position-horizontal-relative:text;mso-position-vertical:absolute;mso-position-vertical-relative:text" from="160.15pt,253.55pt" to="184.7pt,2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" strokecolor="black [3200]" strokeweight=".5pt">
                <v:stroke joinstyle="miter"/>
              </v:line>
            </w:pict>
          </mc:Fallback>
        </mc:AlternateContent>
      </w:r>
      <w:r w:rsidR="00F60D6E">
        <w:rPr>
          <w:noProof/>
        </w:rPr>
        <w:drawing>
          <wp:inline distT="0" distB="0" distL="0" distR="0" wp14:anchorId="2C410126" wp14:editId="2411CAFA">
            <wp:extent cx="1841429" cy="4332154"/>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纵向上下布置.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8970" cy="4349896"/>
                    </a:xfrm>
                    <a:prstGeom prst="rect">
                      <a:avLst/>
                    </a:prstGeom>
                  </pic:spPr>
                </pic:pic>
              </a:graphicData>
            </a:graphic>
          </wp:inline>
        </w:drawing>
      </w:r>
    </w:p>
    <w:p w14:paraId="0BEAEF50" w14:textId="21978483" w:rsidR="00AD3F7B" w:rsidRDefault="00D87CAE">
      <w:pPr>
        <w:jc w:val="center"/>
      </w:pPr>
      <w:r>
        <w:rPr>
          <w:rFonts w:hint="eastAsia"/>
        </w:rPr>
        <w:t>图</w:t>
      </w:r>
      <w:r>
        <w:rPr>
          <w:rFonts w:hint="eastAsia"/>
        </w:rPr>
        <w:t>A</w:t>
      </w:r>
      <w:r>
        <w:t xml:space="preserve">.0.3-2 </w:t>
      </w:r>
      <w:r>
        <w:rPr>
          <w:rFonts w:hint="eastAsia"/>
        </w:rPr>
        <w:t>纵向上下布置</w:t>
      </w:r>
    </w:p>
    <w:p w14:paraId="4CC34CE3" w14:textId="75027EA0" w:rsidR="000E669E" w:rsidRDefault="000E669E">
      <w:pPr>
        <w:jc w:val="center"/>
      </w:pPr>
      <w:r>
        <w:rPr>
          <w:rFonts w:hint="eastAsia"/>
        </w:rPr>
        <w:t>1-</w:t>
      </w:r>
      <w:r>
        <w:rPr>
          <w:rFonts w:hint="eastAsia"/>
        </w:rPr>
        <w:t>百叶</w:t>
      </w:r>
    </w:p>
    <w:p w14:paraId="0BC7DA36" w14:textId="77777777" w:rsidR="00BF2F20" w:rsidRDefault="00BF2F20">
      <w:pPr>
        <w:jc w:val="center"/>
        <w:sectPr w:rsidR="00BF2F20">
          <w:pgSz w:w="11906" w:h="16838"/>
          <w:pgMar w:top="1440" w:right="1800" w:bottom="1440" w:left="1800" w:header="851" w:footer="992" w:gutter="0"/>
          <w:cols w:space="425"/>
          <w:docGrid w:type="lines" w:linePitch="312"/>
        </w:sectPr>
      </w:pPr>
    </w:p>
    <w:p w14:paraId="6E8DB87E" w14:textId="095A926C" w:rsidR="00BF2F20" w:rsidRDefault="00BF2F20" w:rsidP="00CC62DA">
      <w:pPr>
        <w:pStyle w:val="1"/>
      </w:pPr>
      <w:bookmarkStart w:id="41" w:name="_Toc111577052"/>
      <w:bookmarkStart w:id="42" w:name="_Toc117519484"/>
      <w:r w:rsidRPr="00BF2F20">
        <w:rPr>
          <w:rFonts w:hint="eastAsia"/>
        </w:rPr>
        <w:lastRenderedPageBreak/>
        <w:t>附</w:t>
      </w:r>
      <w:r w:rsidRPr="00BF2F20">
        <w:rPr>
          <w:rFonts w:hint="eastAsia"/>
        </w:rPr>
        <w:t xml:space="preserve"> </w:t>
      </w:r>
      <w:r w:rsidRPr="00BF2F20">
        <w:rPr>
          <w:rFonts w:hint="eastAsia"/>
        </w:rPr>
        <w:t>录</w:t>
      </w:r>
      <w:r w:rsidRPr="00BF2F20">
        <w:rPr>
          <w:rFonts w:hint="eastAsia"/>
        </w:rPr>
        <w:t>B</w:t>
      </w:r>
      <w:r w:rsidRPr="00BF2F20">
        <w:t xml:space="preserve"> </w:t>
      </w:r>
      <w:r w:rsidRPr="00BF2F20">
        <w:rPr>
          <w:rFonts w:hint="eastAsia"/>
        </w:rPr>
        <w:t>小型风冷式空调器室外机的尺寸汇总表</w:t>
      </w:r>
      <w:bookmarkEnd w:id="41"/>
      <w:bookmarkEnd w:id="42"/>
    </w:p>
    <w:p w14:paraId="71CC6228" w14:textId="135CF35A" w:rsidR="00CE0DF0" w:rsidRPr="00CE0DF0" w:rsidRDefault="00CE0DF0" w:rsidP="00CE0DF0">
      <w:pPr>
        <w:jc w:val="center"/>
      </w:pPr>
      <w:r>
        <w:rPr>
          <w:rFonts w:hint="eastAsia"/>
        </w:rPr>
        <w:t>（资料性附录）</w:t>
      </w:r>
    </w:p>
    <w:p w14:paraId="4DEBAD03" w14:textId="279ED9B6" w:rsidR="00BF2F20" w:rsidRPr="00BF2F20" w:rsidRDefault="00BF2F20" w:rsidP="00BF2F20">
      <w:pPr>
        <w:widowControl/>
        <w:spacing w:line="240" w:lineRule="auto"/>
        <w:jc w:val="left"/>
      </w:pPr>
      <w:r w:rsidRPr="00BF2F20">
        <w:rPr>
          <w:rFonts w:hint="eastAsia"/>
        </w:rPr>
        <w:t>B.0</w:t>
      </w:r>
      <w:r w:rsidRPr="00BF2F20">
        <w:t>.1</w:t>
      </w:r>
      <w:r w:rsidRPr="00BF2F20">
        <w:rPr>
          <w:rFonts w:hint="eastAsia"/>
        </w:rPr>
        <w:t>根据市场调研，</w:t>
      </w:r>
      <w:r>
        <w:rPr>
          <w:rFonts w:hint="eastAsia"/>
        </w:rPr>
        <w:t>各空调厂商</w:t>
      </w:r>
      <w:r w:rsidRPr="00BF2F20">
        <w:rPr>
          <w:rFonts w:hint="eastAsia"/>
        </w:rPr>
        <w:t>单台额定制冷量小于</w:t>
      </w:r>
      <w:r w:rsidRPr="00BF2F20">
        <w:rPr>
          <w:rFonts w:hint="eastAsia"/>
        </w:rPr>
        <w:t>10000W</w:t>
      </w:r>
      <w:r w:rsidRPr="00BF2F20">
        <w:rPr>
          <w:rFonts w:hint="eastAsia"/>
        </w:rPr>
        <w:t>的空调器室外机尺寸如下：</w:t>
      </w:r>
    </w:p>
    <w:p w14:paraId="7EB1423C" w14:textId="27097860" w:rsidR="00BF2F20" w:rsidRPr="00662643" w:rsidRDefault="00BF2F20" w:rsidP="00BF2F20">
      <w:pPr>
        <w:widowControl/>
        <w:spacing w:line="240" w:lineRule="auto"/>
        <w:jc w:val="center"/>
        <w:rPr>
          <w:b/>
          <w:sz w:val="21"/>
          <w:szCs w:val="21"/>
        </w:rPr>
      </w:pPr>
      <w:r w:rsidRPr="00662643">
        <w:rPr>
          <w:rFonts w:hint="eastAsia"/>
          <w:b/>
          <w:sz w:val="21"/>
          <w:szCs w:val="21"/>
        </w:rPr>
        <w:t>表</w:t>
      </w:r>
      <w:r>
        <w:rPr>
          <w:rFonts w:hint="eastAsia"/>
          <w:b/>
          <w:sz w:val="21"/>
          <w:szCs w:val="21"/>
        </w:rPr>
        <w:t>B</w:t>
      </w:r>
      <w:r>
        <w:rPr>
          <w:b/>
          <w:sz w:val="21"/>
          <w:szCs w:val="21"/>
        </w:rPr>
        <w:t>.0.</w:t>
      </w:r>
      <w:r w:rsidRPr="00662643">
        <w:rPr>
          <w:b/>
          <w:sz w:val="21"/>
          <w:szCs w:val="21"/>
        </w:rPr>
        <w:t xml:space="preserve">1 </w:t>
      </w:r>
      <w:r w:rsidRPr="00662643">
        <w:rPr>
          <w:rFonts w:hint="eastAsia"/>
          <w:b/>
          <w:sz w:val="21"/>
          <w:szCs w:val="21"/>
        </w:rPr>
        <w:t>单台额定制冷量小于</w:t>
      </w:r>
      <w:r w:rsidRPr="00662643">
        <w:rPr>
          <w:rFonts w:hint="eastAsia"/>
          <w:b/>
          <w:sz w:val="21"/>
          <w:szCs w:val="21"/>
        </w:rPr>
        <w:t>1</w:t>
      </w:r>
      <w:r w:rsidRPr="00662643">
        <w:rPr>
          <w:b/>
          <w:sz w:val="21"/>
          <w:szCs w:val="21"/>
        </w:rPr>
        <w:t>0000W</w:t>
      </w:r>
      <w:r>
        <w:rPr>
          <w:rFonts w:hint="eastAsia"/>
          <w:b/>
          <w:sz w:val="21"/>
          <w:szCs w:val="21"/>
        </w:rPr>
        <w:t>的空调器室外机</w:t>
      </w:r>
      <w:r w:rsidRPr="00662643">
        <w:rPr>
          <w:rFonts w:hint="eastAsia"/>
          <w:b/>
          <w:sz w:val="21"/>
          <w:szCs w:val="21"/>
        </w:rPr>
        <w:t>尺寸参考表</w:t>
      </w:r>
    </w:p>
    <w:tbl>
      <w:tblPr>
        <w:tblW w:w="14174" w:type="dxa"/>
        <w:tblLayout w:type="fixed"/>
        <w:tblLook w:val="04A0" w:firstRow="1" w:lastRow="0" w:firstColumn="1" w:lastColumn="0" w:noHBand="0" w:noVBand="1"/>
      </w:tblPr>
      <w:tblGrid>
        <w:gridCol w:w="704"/>
        <w:gridCol w:w="709"/>
        <w:gridCol w:w="1984"/>
        <w:gridCol w:w="2552"/>
        <w:gridCol w:w="2547"/>
        <w:gridCol w:w="2839"/>
        <w:gridCol w:w="2839"/>
      </w:tblGrid>
      <w:tr w:rsidR="00BF2F20" w:rsidRPr="00662643" w14:paraId="100590AD" w14:textId="77777777" w:rsidTr="00956A29">
        <w:trPr>
          <w:trHeight w:val="28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6FBE5"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品牌</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B3A6305"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类型</w:t>
            </w:r>
          </w:p>
        </w:tc>
        <w:tc>
          <w:tcPr>
            <w:tcW w:w="1984" w:type="dxa"/>
            <w:tcBorders>
              <w:top w:val="single" w:sz="4" w:space="0" w:color="auto"/>
              <w:left w:val="nil"/>
              <w:bottom w:val="single" w:sz="4" w:space="0" w:color="auto"/>
              <w:right w:val="single" w:sz="4" w:space="0" w:color="auto"/>
            </w:tcBorders>
            <w:shd w:val="clear" w:color="auto" w:fill="auto"/>
            <w:vAlign w:val="center"/>
          </w:tcPr>
          <w:p w14:paraId="19F5A72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参数</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0019A7E9"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color w:val="000000"/>
                <w:kern w:val="0"/>
                <w:sz w:val="21"/>
                <w:szCs w:val="21"/>
              </w:rPr>
              <w:t>2600W</w:t>
            </w:r>
          </w:p>
        </w:tc>
        <w:tc>
          <w:tcPr>
            <w:tcW w:w="2547" w:type="dxa"/>
            <w:tcBorders>
              <w:top w:val="single" w:sz="4" w:space="0" w:color="auto"/>
              <w:left w:val="nil"/>
              <w:bottom w:val="single" w:sz="4" w:space="0" w:color="auto"/>
              <w:right w:val="single" w:sz="4" w:space="0" w:color="auto"/>
            </w:tcBorders>
            <w:shd w:val="clear" w:color="auto" w:fill="auto"/>
            <w:noWrap/>
            <w:vAlign w:val="center"/>
          </w:tcPr>
          <w:p w14:paraId="734B3FF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color w:val="000000"/>
                <w:kern w:val="0"/>
                <w:sz w:val="21"/>
                <w:szCs w:val="21"/>
              </w:rPr>
              <w:t>3350W</w:t>
            </w:r>
          </w:p>
        </w:tc>
        <w:tc>
          <w:tcPr>
            <w:tcW w:w="2839" w:type="dxa"/>
            <w:tcBorders>
              <w:top w:val="single" w:sz="4" w:space="0" w:color="auto"/>
              <w:left w:val="nil"/>
              <w:bottom w:val="single" w:sz="4" w:space="0" w:color="auto"/>
              <w:right w:val="single" w:sz="4" w:space="0" w:color="auto"/>
            </w:tcBorders>
            <w:shd w:val="clear" w:color="auto" w:fill="auto"/>
            <w:noWrap/>
            <w:vAlign w:val="center"/>
          </w:tcPr>
          <w:p w14:paraId="28E24BB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color w:val="000000"/>
                <w:kern w:val="0"/>
                <w:sz w:val="21"/>
                <w:szCs w:val="21"/>
              </w:rPr>
              <w:t>5000W</w:t>
            </w:r>
          </w:p>
        </w:tc>
        <w:tc>
          <w:tcPr>
            <w:tcW w:w="2839" w:type="dxa"/>
            <w:tcBorders>
              <w:top w:val="single" w:sz="4" w:space="0" w:color="auto"/>
              <w:left w:val="nil"/>
              <w:bottom w:val="single" w:sz="4" w:space="0" w:color="auto"/>
              <w:right w:val="single" w:sz="4" w:space="0" w:color="auto"/>
            </w:tcBorders>
            <w:shd w:val="clear" w:color="auto" w:fill="auto"/>
            <w:noWrap/>
            <w:vAlign w:val="center"/>
          </w:tcPr>
          <w:p w14:paraId="0C7F7058"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color w:val="000000"/>
                <w:kern w:val="0"/>
                <w:sz w:val="21"/>
                <w:szCs w:val="21"/>
              </w:rPr>
              <w:t>7200W</w:t>
            </w:r>
          </w:p>
        </w:tc>
      </w:tr>
      <w:tr w:rsidR="00BF2F20" w:rsidRPr="00662643" w14:paraId="412978AD"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408BF2D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格力</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F12D6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6668955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55356C1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2610（150～4510）</w:t>
            </w:r>
          </w:p>
        </w:tc>
        <w:tc>
          <w:tcPr>
            <w:tcW w:w="2547" w:type="dxa"/>
            <w:tcBorders>
              <w:top w:val="nil"/>
              <w:left w:val="nil"/>
              <w:bottom w:val="single" w:sz="4" w:space="0" w:color="auto"/>
              <w:right w:val="single" w:sz="4" w:space="0" w:color="auto"/>
            </w:tcBorders>
            <w:shd w:val="clear" w:color="auto" w:fill="auto"/>
            <w:noWrap/>
            <w:vAlign w:val="center"/>
          </w:tcPr>
          <w:p w14:paraId="7D81820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3500（150～4900）</w:t>
            </w:r>
          </w:p>
        </w:tc>
        <w:tc>
          <w:tcPr>
            <w:tcW w:w="2839" w:type="dxa"/>
            <w:tcBorders>
              <w:top w:val="nil"/>
              <w:left w:val="nil"/>
              <w:bottom w:val="single" w:sz="4" w:space="0" w:color="auto"/>
              <w:right w:val="single" w:sz="4" w:space="0" w:color="auto"/>
            </w:tcBorders>
            <w:shd w:val="clear" w:color="auto" w:fill="auto"/>
            <w:noWrap/>
            <w:vAlign w:val="center"/>
          </w:tcPr>
          <w:p w14:paraId="6C6548A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5000（500～6350）</w:t>
            </w:r>
          </w:p>
        </w:tc>
        <w:tc>
          <w:tcPr>
            <w:tcW w:w="2839" w:type="dxa"/>
            <w:tcBorders>
              <w:top w:val="nil"/>
              <w:left w:val="nil"/>
              <w:bottom w:val="single" w:sz="4" w:space="0" w:color="auto"/>
              <w:right w:val="single" w:sz="4" w:space="0" w:color="auto"/>
            </w:tcBorders>
            <w:shd w:val="clear" w:color="auto" w:fill="auto"/>
            <w:noWrap/>
            <w:vAlign w:val="center"/>
          </w:tcPr>
          <w:p w14:paraId="04A1759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7250（1500～8550）</w:t>
            </w:r>
          </w:p>
        </w:tc>
      </w:tr>
      <w:tr w:rsidR="00BF2F20" w:rsidRPr="00662643" w14:paraId="000732F3" w14:textId="77777777" w:rsidTr="00956A29">
        <w:trPr>
          <w:trHeight w:val="408"/>
        </w:trPr>
        <w:tc>
          <w:tcPr>
            <w:tcW w:w="704" w:type="dxa"/>
            <w:vMerge/>
            <w:tcBorders>
              <w:top w:val="nil"/>
              <w:left w:val="single" w:sz="4" w:space="0" w:color="auto"/>
              <w:bottom w:val="single" w:sz="4" w:space="0" w:color="auto"/>
              <w:right w:val="single" w:sz="4" w:space="0" w:color="auto"/>
            </w:tcBorders>
            <w:vAlign w:val="center"/>
          </w:tcPr>
          <w:p w14:paraId="6F07559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076C874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698DC85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7F4C8C5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802×555×350</w:t>
            </w:r>
          </w:p>
        </w:tc>
        <w:tc>
          <w:tcPr>
            <w:tcW w:w="2547" w:type="dxa"/>
            <w:tcBorders>
              <w:top w:val="nil"/>
              <w:left w:val="nil"/>
              <w:bottom w:val="single" w:sz="4" w:space="0" w:color="auto"/>
              <w:right w:val="single" w:sz="4" w:space="0" w:color="auto"/>
            </w:tcBorders>
            <w:shd w:val="clear" w:color="auto" w:fill="auto"/>
            <w:noWrap/>
            <w:vAlign w:val="center"/>
          </w:tcPr>
          <w:p w14:paraId="36B20AA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850×575×350</w:t>
            </w:r>
          </w:p>
        </w:tc>
        <w:tc>
          <w:tcPr>
            <w:tcW w:w="2839" w:type="dxa"/>
            <w:tcBorders>
              <w:top w:val="nil"/>
              <w:left w:val="nil"/>
              <w:bottom w:val="single" w:sz="4" w:space="0" w:color="auto"/>
              <w:right w:val="single" w:sz="4" w:space="0" w:color="auto"/>
            </w:tcBorders>
            <w:shd w:val="clear" w:color="auto" w:fill="auto"/>
            <w:noWrap/>
            <w:vAlign w:val="center"/>
          </w:tcPr>
          <w:p w14:paraId="674E8E8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873×555×376</w:t>
            </w:r>
          </w:p>
        </w:tc>
        <w:tc>
          <w:tcPr>
            <w:tcW w:w="2839" w:type="dxa"/>
            <w:tcBorders>
              <w:top w:val="nil"/>
              <w:left w:val="nil"/>
              <w:bottom w:val="single" w:sz="4" w:space="0" w:color="auto"/>
              <w:right w:val="single" w:sz="4" w:space="0" w:color="auto"/>
            </w:tcBorders>
            <w:shd w:val="clear" w:color="auto" w:fill="auto"/>
            <w:noWrap/>
            <w:vAlign w:val="center"/>
          </w:tcPr>
          <w:p w14:paraId="4BBF2BF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958×660×402</w:t>
            </w:r>
          </w:p>
        </w:tc>
      </w:tr>
      <w:tr w:rsidR="00BF2F20" w:rsidRPr="00662643" w14:paraId="03F0BD23" w14:textId="77777777" w:rsidTr="00956A29">
        <w:trPr>
          <w:trHeight w:val="771"/>
        </w:trPr>
        <w:tc>
          <w:tcPr>
            <w:tcW w:w="704" w:type="dxa"/>
            <w:vMerge/>
            <w:tcBorders>
              <w:top w:val="nil"/>
              <w:left w:val="single" w:sz="4" w:space="0" w:color="auto"/>
              <w:bottom w:val="single" w:sz="4" w:space="0" w:color="auto"/>
              <w:right w:val="single" w:sz="4" w:space="0" w:color="auto"/>
            </w:tcBorders>
            <w:vAlign w:val="center"/>
          </w:tcPr>
          <w:p w14:paraId="2F3A43E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694CEF6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4788559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vAlign w:val="center"/>
          </w:tcPr>
          <w:p w14:paraId="5449987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w:t>
            </w:r>
            <w:r w:rsidRPr="00662643">
              <w:rPr>
                <w:rFonts w:ascii="宋体" w:hAnsi="宋体" w:cs="宋体"/>
                <w:color w:val="000000"/>
                <w:kern w:val="0"/>
                <w:sz w:val="21"/>
                <w:szCs w:val="21"/>
              </w:rPr>
              <w:t>-</w:t>
            </w:r>
            <w:r w:rsidRPr="00662643">
              <w:rPr>
                <w:rFonts w:ascii="宋体" w:hAnsi="宋体" w:cs="宋体" w:hint="eastAsia"/>
                <w:color w:val="000000"/>
                <w:kern w:val="0"/>
                <w:sz w:val="21"/>
                <w:szCs w:val="21"/>
              </w:rPr>
              <w:t>26GW/(</w:t>
            </w:r>
            <w:proofErr w:type="gramStart"/>
            <w:r w:rsidRPr="00662643">
              <w:rPr>
                <w:rFonts w:ascii="宋体" w:hAnsi="宋体" w:cs="宋体" w:hint="eastAsia"/>
                <w:color w:val="000000"/>
                <w:kern w:val="0"/>
                <w:sz w:val="21"/>
                <w:szCs w:val="21"/>
              </w:rPr>
              <w:t>26543)FNhCe</w:t>
            </w:r>
            <w:proofErr w:type="gramEnd"/>
            <w:r w:rsidRPr="00662643">
              <w:rPr>
                <w:rFonts w:ascii="宋体" w:hAnsi="宋体" w:cs="宋体" w:hint="eastAsia"/>
                <w:color w:val="000000"/>
                <w:kern w:val="0"/>
                <w:sz w:val="21"/>
                <w:szCs w:val="21"/>
              </w:rPr>
              <w:t>-B1(WIFI)</w:t>
            </w:r>
          </w:p>
        </w:tc>
        <w:tc>
          <w:tcPr>
            <w:tcW w:w="2547" w:type="dxa"/>
            <w:tcBorders>
              <w:top w:val="nil"/>
              <w:left w:val="nil"/>
              <w:bottom w:val="single" w:sz="4" w:space="0" w:color="auto"/>
              <w:right w:val="single" w:sz="4" w:space="0" w:color="auto"/>
            </w:tcBorders>
            <w:shd w:val="clear" w:color="auto" w:fill="auto"/>
            <w:vAlign w:val="center"/>
          </w:tcPr>
          <w:p w14:paraId="266BEA8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w:t>
            </w:r>
            <w:proofErr w:type="gramStart"/>
            <w:r w:rsidRPr="00662643">
              <w:rPr>
                <w:rFonts w:ascii="宋体" w:hAnsi="宋体" w:cs="宋体" w:hint="eastAsia"/>
                <w:color w:val="000000"/>
                <w:kern w:val="0"/>
                <w:sz w:val="21"/>
                <w:szCs w:val="21"/>
              </w:rPr>
              <w:t>35590)FNhCa</w:t>
            </w:r>
            <w:proofErr w:type="gramEnd"/>
            <w:r w:rsidRPr="00662643">
              <w:rPr>
                <w:rFonts w:ascii="宋体" w:hAnsi="宋体" w:cs="宋体" w:hint="eastAsia"/>
                <w:color w:val="000000"/>
                <w:kern w:val="0"/>
                <w:sz w:val="21"/>
                <w:szCs w:val="21"/>
              </w:rPr>
              <w:t>-B1(WIFI)</w:t>
            </w:r>
          </w:p>
        </w:tc>
        <w:tc>
          <w:tcPr>
            <w:tcW w:w="2839" w:type="dxa"/>
            <w:tcBorders>
              <w:top w:val="nil"/>
              <w:left w:val="nil"/>
              <w:bottom w:val="single" w:sz="4" w:space="0" w:color="auto"/>
              <w:right w:val="single" w:sz="4" w:space="0" w:color="auto"/>
            </w:tcBorders>
            <w:shd w:val="clear" w:color="auto" w:fill="auto"/>
            <w:vAlign w:val="center"/>
          </w:tcPr>
          <w:p w14:paraId="1511CF5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KFR-50GW/(</w:t>
            </w:r>
            <w:proofErr w:type="gramStart"/>
            <w:r w:rsidRPr="00662643">
              <w:rPr>
                <w:rFonts w:ascii="宋体" w:hAnsi="宋体" w:cs="宋体" w:hint="eastAsia"/>
                <w:color w:val="000000"/>
                <w:kern w:val="0"/>
                <w:sz w:val="21"/>
                <w:szCs w:val="21"/>
              </w:rPr>
              <w:t>50521)FNhAb</w:t>
            </w:r>
            <w:proofErr w:type="gramEnd"/>
            <w:r w:rsidRPr="00662643">
              <w:rPr>
                <w:rFonts w:ascii="宋体" w:hAnsi="宋体" w:cs="宋体" w:hint="eastAsia"/>
                <w:color w:val="000000"/>
                <w:kern w:val="0"/>
                <w:sz w:val="21"/>
                <w:szCs w:val="21"/>
              </w:rPr>
              <w:t>-B2(WIFI)</w:t>
            </w:r>
          </w:p>
        </w:tc>
        <w:tc>
          <w:tcPr>
            <w:tcW w:w="2839" w:type="dxa"/>
            <w:tcBorders>
              <w:top w:val="nil"/>
              <w:left w:val="nil"/>
              <w:bottom w:val="single" w:sz="4" w:space="0" w:color="auto"/>
              <w:right w:val="single" w:sz="4" w:space="0" w:color="auto"/>
            </w:tcBorders>
            <w:shd w:val="clear" w:color="auto" w:fill="auto"/>
            <w:vAlign w:val="center"/>
          </w:tcPr>
          <w:p w14:paraId="674CAF5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KFR-72GW/(</w:t>
            </w:r>
            <w:proofErr w:type="gramStart"/>
            <w:r w:rsidRPr="00662643">
              <w:rPr>
                <w:rFonts w:ascii="宋体" w:hAnsi="宋体" w:cs="宋体" w:hint="eastAsia"/>
                <w:color w:val="000000"/>
                <w:kern w:val="0"/>
                <w:sz w:val="21"/>
                <w:szCs w:val="21"/>
              </w:rPr>
              <w:t>72521)FNhCb</w:t>
            </w:r>
            <w:proofErr w:type="gramEnd"/>
            <w:r w:rsidRPr="00662643">
              <w:rPr>
                <w:rFonts w:ascii="宋体" w:hAnsi="宋体" w:cs="宋体" w:hint="eastAsia"/>
                <w:color w:val="000000"/>
                <w:kern w:val="0"/>
                <w:sz w:val="21"/>
                <w:szCs w:val="21"/>
              </w:rPr>
              <w:t>-B2(WIFI)</w:t>
            </w:r>
          </w:p>
        </w:tc>
      </w:tr>
      <w:tr w:rsidR="00BF2F20" w:rsidRPr="00662643" w14:paraId="5D6030A7"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4594913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F9429A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220F8FE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4A0FE09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5E27D4A0"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3914DAD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5110（800～6510）</w:t>
            </w:r>
          </w:p>
        </w:tc>
        <w:tc>
          <w:tcPr>
            <w:tcW w:w="2839" w:type="dxa"/>
            <w:tcBorders>
              <w:top w:val="nil"/>
              <w:left w:val="nil"/>
              <w:bottom w:val="single" w:sz="4" w:space="0" w:color="auto"/>
              <w:right w:val="single" w:sz="4" w:space="0" w:color="auto"/>
            </w:tcBorders>
            <w:shd w:val="clear" w:color="auto" w:fill="auto"/>
            <w:noWrap/>
            <w:vAlign w:val="center"/>
          </w:tcPr>
          <w:p w14:paraId="701B2B7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7210（890～8800）</w:t>
            </w:r>
          </w:p>
        </w:tc>
      </w:tr>
      <w:tr w:rsidR="00BF2F20" w:rsidRPr="00662643" w14:paraId="65CCA131" w14:textId="77777777" w:rsidTr="00BF2F20">
        <w:trPr>
          <w:trHeight w:val="279"/>
        </w:trPr>
        <w:tc>
          <w:tcPr>
            <w:tcW w:w="704" w:type="dxa"/>
            <w:vMerge/>
            <w:tcBorders>
              <w:top w:val="nil"/>
              <w:left w:val="single" w:sz="4" w:space="0" w:color="auto"/>
              <w:bottom w:val="single" w:sz="4" w:space="0" w:color="auto"/>
              <w:right w:val="single" w:sz="4" w:space="0" w:color="auto"/>
            </w:tcBorders>
            <w:vAlign w:val="center"/>
          </w:tcPr>
          <w:p w14:paraId="4E37533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3B7FD83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3297A10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7E08A56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CBFA01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4E6E5E1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911×596×378</w:t>
            </w:r>
          </w:p>
        </w:tc>
        <w:tc>
          <w:tcPr>
            <w:tcW w:w="2839" w:type="dxa"/>
            <w:tcBorders>
              <w:top w:val="nil"/>
              <w:left w:val="nil"/>
              <w:bottom w:val="single" w:sz="4" w:space="0" w:color="auto"/>
              <w:right w:val="single" w:sz="4" w:space="0" w:color="auto"/>
            </w:tcBorders>
            <w:shd w:val="clear" w:color="auto" w:fill="auto"/>
            <w:noWrap/>
            <w:vAlign w:val="center"/>
          </w:tcPr>
          <w:p w14:paraId="7B1B6A5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965×700×396</w:t>
            </w:r>
          </w:p>
        </w:tc>
      </w:tr>
      <w:tr w:rsidR="00BF2F20" w:rsidRPr="00662643" w14:paraId="776E1E17" w14:textId="77777777" w:rsidTr="00956A29">
        <w:trPr>
          <w:trHeight w:val="719"/>
        </w:trPr>
        <w:tc>
          <w:tcPr>
            <w:tcW w:w="704" w:type="dxa"/>
            <w:vMerge/>
            <w:tcBorders>
              <w:top w:val="nil"/>
              <w:left w:val="single" w:sz="4" w:space="0" w:color="auto"/>
              <w:bottom w:val="single" w:sz="4" w:space="0" w:color="auto"/>
              <w:right w:val="single" w:sz="4" w:space="0" w:color="auto"/>
            </w:tcBorders>
            <w:vAlign w:val="center"/>
          </w:tcPr>
          <w:p w14:paraId="7650B72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1904C8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67D3E72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47587BE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896C6A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vAlign w:val="center"/>
          </w:tcPr>
          <w:p w14:paraId="3B4FDE2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KFR-50LW</w:t>
            </w:r>
            <w:proofErr w:type="gramStart"/>
            <w:r w:rsidRPr="00662643">
              <w:rPr>
                <w:rFonts w:ascii="宋体" w:hAnsi="宋体" w:cs="宋体" w:hint="eastAsia"/>
                <w:color w:val="000000"/>
                <w:kern w:val="0"/>
                <w:sz w:val="21"/>
                <w:szCs w:val="21"/>
              </w:rPr>
              <w:t>/(</w:t>
            </w:r>
            <w:proofErr w:type="gramEnd"/>
            <w:r w:rsidRPr="00662643">
              <w:rPr>
                <w:rFonts w:ascii="宋体" w:hAnsi="宋体" w:cs="宋体" w:hint="eastAsia"/>
                <w:color w:val="000000"/>
                <w:kern w:val="0"/>
                <w:sz w:val="21"/>
                <w:szCs w:val="21"/>
              </w:rPr>
              <w:t>50536)FNhAd-B2JY01</w:t>
            </w:r>
          </w:p>
        </w:tc>
        <w:tc>
          <w:tcPr>
            <w:tcW w:w="2839" w:type="dxa"/>
            <w:tcBorders>
              <w:top w:val="nil"/>
              <w:left w:val="nil"/>
              <w:bottom w:val="single" w:sz="4" w:space="0" w:color="auto"/>
              <w:right w:val="single" w:sz="4" w:space="0" w:color="auto"/>
            </w:tcBorders>
            <w:shd w:val="clear" w:color="auto" w:fill="auto"/>
            <w:vAlign w:val="center"/>
          </w:tcPr>
          <w:p w14:paraId="020AE7E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w:t>
            </w:r>
            <w:proofErr w:type="gramStart"/>
            <w:r w:rsidRPr="00662643">
              <w:rPr>
                <w:rFonts w:ascii="宋体" w:hAnsi="宋体" w:cs="宋体" w:hint="eastAsia"/>
                <w:color w:val="000000"/>
                <w:kern w:val="0"/>
                <w:sz w:val="21"/>
                <w:szCs w:val="21"/>
              </w:rPr>
              <w:t>/(</w:t>
            </w:r>
            <w:proofErr w:type="gramEnd"/>
            <w:r w:rsidRPr="00662643">
              <w:rPr>
                <w:rFonts w:ascii="宋体" w:hAnsi="宋体" w:cs="宋体" w:hint="eastAsia"/>
                <w:color w:val="000000"/>
                <w:kern w:val="0"/>
                <w:sz w:val="21"/>
                <w:szCs w:val="21"/>
              </w:rPr>
              <w:t>72536)FNhAd-B2JY01</w:t>
            </w:r>
          </w:p>
        </w:tc>
      </w:tr>
      <w:tr w:rsidR="00BF2F20" w:rsidRPr="00662643" w14:paraId="17627E03"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56854E85"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美的</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221FF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5F30B319"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6A53AFA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2600（300～4500）</w:t>
            </w:r>
          </w:p>
        </w:tc>
        <w:tc>
          <w:tcPr>
            <w:tcW w:w="2547" w:type="dxa"/>
            <w:tcBorders>
              <w:top w:val="nil"/>
              <w:left w:val="nil"/>
              <w:bottom w:val="single" w:sz="4" w:space="0" w:color="auto"/>
              <w:right w:val="single" w:sz="4" w:space="0" w:color="auto"/>
            </w:tcBorders>
            <w:shd w:val="clear" w:color="auto" w:fill="auto"/>
            <w:noWrap/>
            <w:vAlign w:val="center"/>
          </w:tcPr>
          <w:p w14:paraId="2786974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3500（300～5000）</w:t>
            </w:r>
          </w:p>
        </w:tc>
        <w:tc>
          <w:tcPr>
            <w:tcW w:w="2839" w:type="dxa"/>
            <w:tcBorders>
              <w:top w:val="nil"/>
              <w:left w:val="nil"/>
              <w:bottom w:val="single" w:sz="4" w:space="0" w:color="auto"/>
              <w:right w:val="single" w:sz="4" w:space="0" w:color="auto"/>
            </w:tcBorders>
            <w:shd w:val="clear" w:color="auto" w:fill="auto"/>
            <w:noWrap/>
            <w:vAlign w:val="center"/>
          </w:tcPr>
          <w:p w14:paraId="7165363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5000(500～7200)</w:t>
            </w:r>
          </w:p>
        </w:tc>
        <w:tc>
          <w:tcPr>
            <w:tcW w:w="2839" w:type="dxa"/>
            <w:vMerge w:val="restart"/>
            <w:tcBorders>
              <w:top w:val="nil"/>
              <w:left w:val="single" w:sz="4" w:space="0" w:color="auto"/>
              <w:bottom w:val="single" w:sz="4" w:space="0" w:color="auto"/>
              <w:right w:val="single" w:sz="4" w:space="0" w:color="auto"/>
            </w:tcBorders>
            <w:shd w:val="clear" w:color="auto" w:fill="auto"/>
            <w:noWrap/>
            <w:vAlign w:val="center"/>
          </w:tcPr>
          <w:p w14:paraId="52DD85C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r>
      <w:tr w:rsidR="00BF2F20" w:rsidRPr="00662643" w14:paraId="1F399B13" w14:textId="77777777" w:rsidTr="00956A29">
        <w:trPr>
          <w:trHeight w:val="292"/>
        </w:trPr>
        <w:tc>
          <w:tcPr>
            <w:tcW w:w="704" w:type="dxa"/>
            <w:vMerge/>
            <w:tcBorders>
              <w:top w:val="nil"/>
              <w:left w:val="single" w:sz="4" w:space="0" w:color="auto"/>
              <w:bottom w:val="single" w:sz="4" w:space="0" w:color="auto"/>
              <w:right w:val="single" w:sz="4" w:space="0" w:color="auto"/>
            </w:tcBorders>
            <w:vAlign w:val="center"/>
          </w:tcPr>
          <w:p w14:paraId="3888F49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91BDA82"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3C9A9A0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1213A82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857×555×328</w:t>
            </w:r>
          </w:p>
        </w:tc>
        <w:tc>
          <w:tcPr>
            <w:tcW w:w="2547" w:type="dxa"/>
            <w:tcBorders>
              <w:top w:val="nil"/>
              <w:left w:val="nil"/>
              <w:bottom w:val="single" w:sz="4" w:space="0" w:color="auto"/>
              <w:right w:val="single" w:sz="4" w:space="0" w:color="auto"/>
            </w:tcBorders>
            <w:shd w:val="clear" w:color="auto" w:fill="auto"/>
            <w:noWrap/>
            <w:vAlign w:val="center"/>
          </w:tcPr>
          <w:p w14:paraId="1725CC9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857×555×328</w:t>
            </w:r>
          </w:p>
        </w:tc>
        <w:tc>
          <w:tcPr>
            <w:tcW w:w="2839" w:type="dxa"/>
            <w:tcBorders>
              <w:top w:val="nil"/>
              <w:left w:val="nil"/>
              <w:bottom w:val="single" w:sz="4" w:space="0" w:color="auto"/>
              <w:right w:val="single" w:sz="4" w:space="0" w:color="auto"/>
            </w:tcBorders>
            <w:shd w:val="clear" w:color="auto" w:fill="auto"/>
            <w:noWrap/>
            <w:vAlign w:val="center"/>
          </w:tcPr>
          <w:p w14:paraId="20256A3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857×555×328</w:t>
            </w:r>
          </w:p>
        </w:tc>
        <w:tc>
          <w:tcPr>
            <w:tcW w:w="2839" w:type="dxa"/>
            <w:vMerge/>
            <w:tcBorders>
              <w:top w:val="nil"/>
              <w:left w:val="single" w:sz="4" w:space="0" w:color="auto"/>
              <w:bottom w:val="single" w:sz="4" w:space="0" w:color="auto"/>
              <w:right w:val="single" w:sz="4" w:space="0" w:color="auto"/>
            </w:tcBorders>
            <w:vAlign w:val="center"/>
          </w:tcPr>
          <w:p w14:paraId="566942EE"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29EBD770" w14:textId="77777777" w:rsidTr="00956A29">
        <w:trPr>
          <w:trHeight w:val="46"/>
        </w:trPr>
        <w:tc>
          <w:tcPr>
            <w:tcW w:w="704" w:type="dxa"/>
            <w:vMerge/>
            <w:tcBorders>
              <w:top w:val="nil"/>
              <w:left w:val="single" w:sz="4" w:space="0" w:color="auto"/>
              <w:bottom w:val="single" w:sz="4" w:space="0" w:color="auto"/>
              <w:right w:val="single" w:sz="4" w:space="0" w:color="auto"/>
            </w:tcBorders>
            <w:vAlign w:val="center"/>
          </w:tcPr>
          <w:p w14:paraId="7FFEEFF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249665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noWrap/>
            <w:vAlign w:val="center"/>
          </w:tcPr>
          <w:p w14:paraId="04E8290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noWrap/>
            <w:vAlign w:val="center"/>
          </w:tcPr>
          <w:p w14:paraId="597B543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KFR-26GW/N8XHB1</w:t>
            </w:r>
          </w:p>
        </w:tc>
        <w:tc>
          <w:tcPr>
            <w:tcW w:w="2547" w:type="dxa"/>
            <w:tcBorders>
              <w:top w:val="nil"/>
              <w:left w:val="nil"/>
              <w:bottom w:val="single" w:sz="4" w:space="0" w:color="auto"/>
              <w:right w:val="single" w:sz="4" w:space="0" w:color="auto"/>
            </w:tcBorders>
            <w:shd w:val="clear" w:color="auto" w:fill="auto"/>
            <w:noWrap/>
            <w:vAlign w:val="center"/>
          </w:tcPr>
          <w:p w14:paraId="6B5A141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KFR-35GW/N8MKA1</w:t>
            </w:r>
          </w:p>
        </w:tc>
        <w:tc>
          <w:tcPr>
            <w:tcW w:w="2839" w:type="dxa"/>
            <w:tcBorders>
              <w:top w:val="nil"/>
              <w:left w:val="nil"/>
              <w:bottom w:val="single" w:sz="4" w:space="0" w:color="auto"/>
              <w:right w:val="single" w:sz="4" w:space="0" w:color="auto"/>
            </w:tcBorders>
            <w:shd w:val="clear" w:color="auto" w:fill="auto"/>
            <w:noWrap/>
            <w:vAlign w:val="center"/>
          </w:tcPr>
          <w:p w14:paraId="79C2E32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 xml:space="preserve"> KFR-50GW/CA1</w:t>
            </w:r>
          </w:p>
        </w:tc>
        <w:tc>
          <w:tcPr>
            <w:tcW w:w="2839" w:type="dxa"/>
            <w:vMerge/>
            <w:tcBorders>
              <w:top w:val="nil"/>
              <w:left w:val="single" w:sz="4" w:space="0" w:color="auto"/>
              <w:bottom w:val="single" w:sz="4" w:space="0" w:color="auto"/>
              <w:right w:val="single" w:sz="4" w:space="0" w:color="auto"/>
            </w:tcBorders>
            <w:vAlign w:val="center"/>
          </w:tcPr>
          <w:p w14:paraId="4491D6D7"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3CC5532F" w14:textId="77777777" w:rsidTr="00956A29">
        <w:trPr>
          <w:trHeight w:val="46"/>
        </w:trPr>
        <w:tc>
          <w:tcPr>
            <w:tcW w:w="704" w:type="dxa"/>
            <w:vMerge/>
            <w:tcBorders>
              <w:top w:val="nil"/>
              <w:left w:val="single" w:sz="4" w:space="0" w:color="auto"/>
              <w:bottom w:val="single" w:sz="4" w:space="0" w:color="auto"/>
              <w:right w:val="single" w:sz="4" w:space="0" w:color="auto"/>
            </w:tcBorders>
            <w:vAlign w:val="center"/>
          </w:tcPr>
          <w:p w14:paraId="57B4BBA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B8FD8F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6882AF9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7897922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69CF52B0"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51A4067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5110（890～7100）</w:t>
            </w:r>
          </w:p>
        </w:tc>
        <w:tc>
          <w:tcPr>
            <w:tcW w:w="2839" w:type="dxa"/>
            <w:tcBorders>
              <w:top w:val="nil"/>
              <w:left w:val="nil"/>
              <w:bottom w:val="single" w:sz="4" w:space="0" w:color="auto"/>
              <w:right w:val="single" w:sz="4" w:space="0" w:color="auto"/>
            </w:tcBorders>
            <w:shd w:val="clear" w:color="auto" w:fill="auto"/>
            <w:noWrap/>
            <w:vAlign w:val="center"/>
          </w:tcPr>
          <w:p w14:paraId="1C99365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7210（890～8800）</w:t>
            </w:r>
          </w:p>
        </w:tc>
      </w:tr>
      <w:tr w:rsidR="00BF2F20" w:rsidRPr="00662643" w14:paraId="53458396"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79150DC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37BEBE7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2B9D00F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4139FC1C"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6889A0D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02ECAD8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857×555×328</w:t>
            </w:r>
          </w:p>
        </w:tc>
        <w:tc>
          <w:tcPr>
            <w:tcW w:w="2839" w:type="dxa"/>
            <w:tcBorders>
              <w:top w:val="nil"/>
              <w:left w:val="nil"/>
              <w:bottom w:val="single" w:sz="4" w:space="0" w:color="auto"/>
              <w:right w:val="single" w:sz="4" w:space="0" w:color="auto"/>
            </w:tcBorders>
            <w:shd w:val="clear" w:color="auto" w:fill="auto"/>
            <w:noWrap/>
            <w:vAlign w:val="center"/>
          </w:tcPr>
          <w:p w14:paraId="4CC8ED5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940×673×342</w:t>
            </w:r>
          </w:p>
        </w:tc>
      </w:tr>
      <w:tr w:rsidR="00BF2F20" w:rsidRPr="00662643" w14:paraId="6E292FC3"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2CD5FAB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27FF330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noWrap/>
            <w:vAlign w:val="center"/>
          </w:tcPr>
          <w:p w14:paraId="0455DF3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6D6075D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89518B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7AE2D28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KFR-51LW/N8VHC1</w:t>
            </w:r>
          </w:p>
        </w:tc>
        <w:tc>
          <w:tcPr>
            <w:tcW w:w="2839" w:type="dxa"/>
            <w:tcBorders>
              <w:top w:val="nil"/>
              <w:left w:val="nil"/>
              <w:bottom w:val="single" w:sz="4" w:space="0" w:color="auto"/>
              <w:right w:val="single" w:sz="4" w:space="0" w:color="auto"/>
            </w:tcBorders>
            <w:shd w:val="clear" w:color="auto" w:fill="auto"/>
            <w:noWrap/>
            <w:vAlign w:val="center"/>
          </w:tcPr>
          <w:p w14:paraId="6AB2F33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KFR-72LW/N8VHC1</w:t>
            </w:r>
          </w:p>
        </w:tc>
      </w:tr>
      <w:tr w:rsidR="00BF2F20" w:rsidRPr="00662643" w14:paraId="355B3DA4"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3D1A412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大金</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343469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36F7261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427DB63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2600（1000～3400）</w:t>
            </w:r>
          </w:p>
        </w:tc>
        <w:tc>
          <w:tcPr>
            <w:tcW w:w="2547" w:type="dxa"/>
            <w:tcBorders>
              <w:top w:val="nil"/>
              <w:left w:val="nil"/>
              <w:bottom w:val="single" w:sz="4" w:space="0" w:color="auto"/>
              <w:right w:val="single" w:sz="4" w:space="0" w:color="auto"/>
            </w:tcBorders>
            <w:shd w:val="clear" w:color="auto" w:fill="auto"/>
            <w:noWrap/>
            <w:vAlign w:val="center"/>
          </w:tcPr>
          <w:p w14:paraId="6BC3749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3600（1080～4300）</w:t>
            </w:r>
          </w:p>
        </w:tc>
        <w:tc>
          <w:tcPr>
            <w:tcW w:w="2839" w:type="dxa"/>
            <w:tcBorders>
              <w:top w:val="nil"/>
              <w:left w:val="nil"/>
              <w:bottom w:val="single" w:sz="4" w:space="0" w:color="auto"/>
              <w:right w:val="single" w:sz="4" w:space="0" w:color="auto"/>
            </w:tcBorders>
            <w:shd w:val="clear" w:color="auto" w:fill="auto"/>
            <w:noWrap/>
            <w:vAlign w:val="center"/>
          </w:tcPr>
          <w:p w14:paraId="445C387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5000（1100～6100）</w:t>
            </w:r>
          </w:p>
        </w:tc>
        <w:tc>
          <w:tcPr>
            <w:tcW w:w="2839" w:type="dxa"/>
            <w:tcBorders>
              <w:top w:val="nil"/>
              <w:left w:val="nil"/>
              <w:bottom w:val="single" w:sz="4" w:space="0" w:color="auto"/>
              <w:right w:val="single" w:sz="4" w:space="0" w:color="auto"/>
            </w:tcBorders>
            <w:shd w:val="clear" w:color="auto" w:fill="auto"/>
            <w:noWrap/>
            <w:vAlign w:val="center"/>
          </w:tcPr>
          <w:p w14:paraId="20F014D0"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7200（1400～8200）</w:t>
            </w:r>
          </w:p>
        </w:tc>
      </w:tr>
      <w:tr w:rsidR="00BF2F20" w:rsidRPr="00662643" w14:paraId="440852F3"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08587A6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455C48E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0065F2C8"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621F97D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740×550×337</w:t>
            </w:r>
          </w:p>
        </w:tc>
        <w:tc>
          <w:tcPr>
            <w:tcW w:w="2547" w:type="dxa"/>
            <w:tcBorders>
              <w:top w:val="nil"/>
              <w:left w:val="nil"/>
              <w:bottom w:val="single" w:sz="4" w:space="0" w:color="auto"/>
              <w:right w:val="single" w:sz="4" w:space="0" w:color="auto"/>
            </w:tcBorders>
            <w:shd w:val="clear" w:color="auto" w:fill="auto"/>
            <w:noWrap/>
            <w:vAlign w:val="center"/>
          </w:tcPr>
          <w:p w14:paraId="7111850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740×550×337</w:t>
            </w:r>
          </w:p>
        </w:tc>
        <w:tc>
          <w:tcPr>
            <w:tcW w:w="2839" w:type="dxa"/>
            <w:tcBorders>
              <w:top w:val="nil"/>
              <w:left w:val="nil"/>
              <w:bottom w:val="single" w:sz="4" w:space="0" w:color="auto"/>
              <w:right w:val="single" w:sz="4" w:space="0" w:color="auto"/>
            </w:tcBorders>
            <w:shd w:val="clear" w:color="auto" w:fill="auto"/>
            <w:noWrap/>
            <w:vAlign w:val="center"/>
          </w:tcPr>
          <w:p w14:paraId="482A197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881×595×342</w:t>
            </w:r>
          </w:p>
        </w:tc>
        <w:tc>
          <w:tcPr>
            <w:tcW w:w="2839" w:type="dxa"/>
            <w:tcBorders>
              <w:top w:val="nil"/>
              <w:left w:val="nil"/>
              <w:bottom w:val="single" w:sz="4" w:space="0" w:color="auto"/>
              <w:right w:val="single" w:sz="4" w:space="0" w:color="auto"/>
            </w:tcBorders>
            <w:shd w:val="clear" w:color="auto" w:fill="auto"/>
            <w:noWrap/>
            <w:vAlign w:val="center"/>
          </w:tcPr>
          <w:p w14:paraId="121ED61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954×735×374</w:t>
            </w:r>
          </w:p>
        </w:tc>
      </w:tr>
      <w:tr w:rsidR="00BF2F20" w:rsidRPr="00662643" w14:paraId="0170FB91"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0E63144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0A0D1BF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33F6B37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noWrap/>
            <w:vAlign w:val="center"/>
          </w:tcPr>
          <w:p w14:paraId="1A4FA2D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RXB226WCL</w:t>
            </w:r>
          </w:p>
        </w:tc>
        <w:tc>
          <w:tcPr>
            <w:tcW w:w="2547" w:type="dxa"/>
            <w:tcBorders>
              <w:top w:val="nil"/>
              <w:left w:val="nil"/>
              <w:bottom w:val="single" w:sz="4" w:space="0" w:color="auto"/>
              <w:right w:val="single" w:sz="4" w:space="0" w:color="auto"/>
            </w:tcBorders>
            <w:shd w:val="clear" w:color="auto" w:fill="auto"/>
            <w:noWrap/>
            <w:vAlign w:val="center"/>
          </w:tcPr>
          <w:p w14:paraId="7C25E37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RXB236WCL</w:t>
            </w:r>
          </w:p>
        </w:tc>
        <w:tc>
          <w:tcPr>
            <w:tcW w:w="2839" w:type="dxa"/>
            <w:tcBorders>
              <w:top w:val="nil"/>
              <w:left w:val="nil"/>
              <w:bottom w:val="single" w:sz="4" w:space="0" w:color="auto"/>
              <w:right w:val="single" w:sz="4" w:space="0" w:color="auto"/>
            </w:tcBorders>
            <w:shd w:val="clear" w:color="auto" w:fill="auto"/>
            <w:noWrap/>
            <w:vAlign w:val="center"/>
          </w:tcPr>
          <w:p w14:paraId="54937D1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RSW250WC</w:t>
            </w:r>
          </w:p>
        </w:tc>
        <w:tc>
          <w:tcPr>
            <w:tcW w:w="2839" w:type="dxa"/>
            <w:tcBorders>
              <w:top w:val="nil"/>
              <w:left w:val="nil"/>
              <w:bottom w:val="single" w:sz="4" w:space="0" w:color="auto"/>
              <w:right w:val="single" w:sz="4" w:space="0" w:color="auto"/>
            </w:tcBorders>
            <w:shd w:val="clear" w:color="auto" w:fill="auto"/>
            <w:noWrap/>
            <w:vAlign w:val="center"/>
          </w:tcPr>
          <w:p w14:paraId="393355D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RXR172WC</w:t>
            </w:r>
          </w:p>
        </w:tc>
      </w:tr>
      <w:tr w:rsidR="00BF2F20" w:rsidRPr="00662643" w14:paraId="1E0AF60F"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666F90B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10F884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2BED1D1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42828FE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25D7EE8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67E7A2A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5000（1130～6800）</w:t>
            </w:r>
          </w:p>
        </w:tc>
        <w:tc>
          <w:tcPr>
            <w:tcW w:w="2839" w:type="dxa"/>
            <w:tcBorders>
              <w:top w:val="nil"/>
              <w:left w:val="nil"/>
              <w:bottom w:val="single" w:sz="4" w:space="0" w:color="auto"/>
              <w:right w:val="single" w:sz="4" w:space="0" w:color="auto"/>
            </w:tcBorders>
            <w:shd w:val="clear" w:color="auto" w:fill="auto"/>
            <w:noWrap/>
            <w:vAlign w:val="center"/>
          </w:tcPr>
          <w:p w14:paraId="3C582ED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7200（2050～8500）</w:t>
            </w:r>
          </w:p>
        </w:tc>
      </w:tr>
      <w:tr w:rsidR="00BF2F20" w:rsidRPr="00662643" w14:paraId="1B2DE457"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258E572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60B1FB0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26F864E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2242F910"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7E598EC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4CC89DA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881×595×342</w:t>
            </w:r>
          </w:p>
        </w:tc>
        <w:tc>
          <w:tcPr>
            <w:tcW w:w="2839" w:type="dxa"/>
            <w:tcBorders>
              <w:top w:val="nil"/>
              <w:left w:val="nil"/>
              <w:bottom w:val="single" w:sz="4" w:space="0" w:color="auto"/>
              <w:right w:val="single" w:sz="4" w:space="0" w:color="auto"/>
            </w:tcBorders>
            <w:shd w:val="clear" w:color="auto" w:fill="auto"/>
            <w:noWrap/>
            <w:vAlign w:val="center"/>
          </w:tcPr>
          <w:p w14:paraId="4754CC4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954×735×374</w:t>
            </w:r>
          </w:p>
        </w:tc>
      </w:tr>
      <w:tr w:rsidR="00BF2F20" w:rsidRPr="00662643" w14:paraId="687607BD"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4A9D8C9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9272C10"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0ED225E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2F05ACD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07C4B9B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2115031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RXG150WC</w:t>
            </w:r>
          </w:p>
        </w:tc>
        <w:tc>
          <w:tcPr>
            <w:tcW w:w="2839" w:type="dxa"/>
            <w:tcBorders>
              <w:top w:val="nil"/>
              <w:left w:val="nil"/>
              <w:bottom w:val="single" w:sz="4" w:space="0" w:color="auto"/>
              <w:right w:val="single" w:sz="4" w:space="0" w:color="auto"/>
            </w:tcBorders>
            <w:shd w:val="clear" w:color="auto" w:fill="auto"/>
            <w:noWrap/>
            <w:vAlign w:val="center"/>
          </w:tcPr>
          <w:p w14:paraId="3E233A08"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RXG172WC</w:t>
            </w:r>
          </w:p>
        </w:tc>
      </w:tr>
      <w:tr w:rsidR="00BF2F20" w:rsidRPr="00662643" w14:paraId="6E31D62E"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1313DEC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奥克斯</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C55B76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7F69DF1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1B9FFB6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2600（200～3850）</w:t>
            </w:r>
          </w:p>
        </w:tc>
        <w:tc>
          <w:tcPr>
            <w:tcW w:w="2547" w:type="dxa"/>
            <w:tcBorders>
              <w:top w:val="nil"/>
              <w:left w:val="nil"/>
              <w:bottom w:val="single" w:sz="4" w:space="0" w:color="auto"/>
              <w:right w:val="single" w:sz="4" w:space="0" w:color="auto"/>
            </w:tcBorders>
            <w:shd w:val="clear" w:color="auto" w:fill="auto"/>
            <w:noWrap/>
            <w:vAlign w:val="center"/>
          </w:tcPr>
          <w:p w14:paraId="637D537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3600（200～4200）</w:t>
            </w:r>
          </w:p>
        </w:tc>
        <w:tc>
          <w:tcPr>
            <w:tcW w:w="2839" w:type="dxa"/>
            <w:tcBorders>
              <w:top w:val="nil"/>
              <w:left w:val="nil"/>
              <w:bottom w:val="single" w:sz="4" w:space="0" w:color="auto"/>
              <w:right w:val="single" w:sz="4" w:space="0" w:color="auto"/>
            </w:tcBorders>
            <w:shd w:val="clear" w:color="auto" w:fill="auto"/>
            <w:noWrap/>
            <w:vAlign w:val="center"/>
          </w:tcPr>
          <w:p w14:paraId="59F9133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5020（500～5700）</w:t>
            </w:r>
          </w:p>
        </w:tc>
        <w:tc>
          <w:tcPr>
            <w:tcW w:w="2839" w:type="dxa"/>
            <w:tcBorders>
              <w:top w:val="nil"/>
              <w:left w:val="nil"/>
              <w:bottom w:val="single" w:sz="4" w:space="0" w:color="auto"/>
              <w:right w:val="single" w:sz="4" w:space="0" w:color="auto"/>
            </w:tcBorders>
            <w:shd w:val="clear" w:color="auto" w:fill="auto"/>
            <w:noWrap/>
            <w:vAlign w:val="center"/>
          </w:tcPr>
          <w:p w14:paraId="4363FEC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7210（600～8100）</w:t>
            </w:r>
          </w:p>
        </w:tc>
      </w:tr>
      <w:tr w:rsidR="00BF2F20" w:rsidRPr="00662643" w14:paraId="03D97D28"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08F2A44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5F947A6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E298A80"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7AB347B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761×536×280</w:t>
            </w:r>
          </w:p>
        </w:tc>
        <w:tc>
          <w:tcPr>
            <w:tcW w:w="2547" w:type="dxa"/>
            <w:tcBorders>
              <w:top w:val="nil"/>
              <w:left w:val="nil"/>
              <w:bottom w:val="single" w:sz="4" w:space="0" w:color="auto"/>
              <w:right w:val="single" w:sz="4" w:space="0" w:color="auto"/>
            </w:tcBorders>
            <w:shd w:val="clear" w:color="auto" w:fill="auto"/>
            <w:noWrap/>
            <w:vAlign w:val="center"/>
          </w:tcPr>
          <w:p w14:paraId="4AD2EA9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761×536×280</w:t>
            </w:r>
          </w:p>
        </w:tc>
        <w:tc>
          <w:tcPr>
            <w:tcW w:w="2839" w:type="dxa"/>
            <w:tcBorders>
              <w:top w:val="nil"/>
              <w:left w:val="nil"/>
              <w:bottom w:val="single" w:sz="4" w:space="0" w:color="auto"/>
              <w:right w:val="single" w:sz="4" w:space="0" w:color="auto"/>
            </w:tcBorders>
            <w:shd w:val="clear" w:color="auto" w:fill="auto"/>
            <w:noWrap/>
            <w:vAlign w:val="center"/>
          </w:tcPr>
          <w:p w14:paraId="187E2B7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845×555×300</w:t>
            </w:r>
          </w:p>
        </w:tc>
        <w:tc>
          <w:tcPr>
            <w:tcW w:w="2839" w:type="dxa"/>
            <w:tcBorders>
              <w:top w:val="nil"/>
              <w:left w:val="nil"/>
              <w:bottom w:val="single" w:sz="4" w:space="0" w:color="auto"/>
              <w:right w:val="single" w:sz="4" w:space="0" w:color="auto"/>
            </w:tcBorders>
            <w:shd w:val="clear" w:color="auto" w:fill="auto"/>
            <w:noWrap/>
            <w:vAlign w:val="center"/>
          </w:tcPr>
          <w:p w14:paraId="3B56968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950×700×360</w:t>
            </w:r>
          </w:p>
        </w:tc>
      </w:tr>
      <w:tr w:rsidR="00BF2F20" w:rsidRPr="00662643" w14:paraId="43248330" w14:textId="77777777" w:rsidTr="00956A29">
        <w:trPr>
          <w:trHeight w:val="539"/>
        </w:trPr>
        <w:tc>
          <w:tcPr>
            <w:tcW w:w="704" w:type="dxa"/>
            <w:vMerge/>
            <w:tcBorders>
              <w:top w:val="nil"/>
              <w:left w:val="single" w:sz="4" w:space="0" w:color="auto"/>
              <w:bottom w:val="single" w:sz="4" w:space="0" w:color="auto"/>
              <w:right w:val="single" w:sz="4" w:space="0" w:color="auto"/>
            </w:tcBorders>
            <w:vAlign w:val="center"/>
          </w:tcPr>
          <w:p w14:paraId="49A31F4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1F3C60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000CF3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vAlign w:val="center"/>
          </w:tcPr>
          <w:p w14:paraId="4A1A2E3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KFR-26GW/BpR3AQD600(B3)</w:t>
            </w:r>
          </w:p>
        </w:tc>
        <w:tc>
          <w:tcPr>
            <w:tcW w:w="2547" w:type="dxa"/>
            <w:tcBorders>
              <w:top w:val="nil"/>
              <w:left w:val="nil"/>
              <w:bottom w:val="single" w:sz="4" w:space="0" w:color="auto"/>
              <w:right w:val="single" w:sz="4" w:space="0" w:color="auto"/>
            </w:tcBorders>
            <w:shd w:val="clear" w:color="auto" w:fill="auto"/>
            <w:vAlign w:val="center"/>
          </w:tcPr>
          <w:p w14:paraId="696B1D5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KFR-35GW/BpR3AQD600(B3)</w:t>
            </w:r>
          </w:p>
        </w:tc>
        <w:tc>
          <w:tcPr>
            <w:tcW w:w="2839" w:type="dxa"/>
            <w:tcBorders>
              <w:top w:val="nil"/>
              <w:left w:val="nil"/>
              <w:bottom w:val="single" w:sz="4" w:space="0" w:color="auto"/>
              <w:right w:val="single" w:sz="4" w:space="0" w:color="auto"/>
            </w:tcBorders>
            <w:shd w:val="clear" w:color="auto" w:fill="auto"/>
            <w:vAlign w:val="center"/>
          </w:tcPr>
          <w:p w14:paraId="4D52538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KFR-50GW/BpR3ZAQK(B3)</w:t>
            </w:r>
          </w:p>
        </w:tc>
        <w:tc>
          <w:tcPr>
            <w:tcW w:w="2839" w:type="dxa"/>
            <w:tcBorders>
              <w:top w:val="nil"/>
              <w:left w:val="nil"/>
              <w:bottom w:val="single" w:sz="4" w:space="0" w:color="auto"/>
              <w:right w:val="single" w:sz="4" w:space="0" w:color="auto"/>
            </w:tcBorders>
            <w:shd w:val="clear" w:color="auto" w:fill="auto"/>
            <w:vAlign w:val="center"/>
          </w:tcPr>
          <w:p w14:paraId="6A5B143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KFR-72GW/BpR3ZAQK(B3)</w:t>
            </w:r>
          </w:p>
        </w:tc>
      </w:tr>
      <w:tr w:rsidR="00BF2F20" w:rsidRPr="00662643" w14:paraId="45A37D71"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6AC99B2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523BC0"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14CB161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4E1AFB98"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7C32D97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45CED0D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5110（650～7150）</w:t>
            </w:r>
          </w:p>
        </w:tc>
        <w:tc>
          <w:tcPr>
            <w:tcW w:w="2839" w:type="dxa"/>
            <w:tcBorders>
              <w:top w:val="nil"/>
              <w:left w:val="nil"/>
              <w:bottom w:val="single" w:sz="4" w:space="0" w:color="auto"/>
              <w:right w:val="single" w:sz="4" w:space="0" w:color="auto"/>
            </w:tcBorders>
            <w:shd w:val="clear" w:color="auto" w:fill="auto"/>
            <w:noWrap/>
            <w:vAlign w:val="center"/>
          </w:tcPr>
          <w:p w14:paraId="2A2E19E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7210（900～9800）</w:t>
            </w:r>
          </w:p>
        </w:tc>
      </w:tr>
      <w:tr w:rsidR="00BF2F20" w:rsidRPr="00662643" w14:paraId="64BE9891"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2C103470"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04B8851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35D71D2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1886FBF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0D7C606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778A77E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845×555×300</w:t>
            </w:r>
          </w:p>
        </w:tc>
        <w:tc>
          <w:tcPr>
            <w:tcW w:w="2839" w:type="dxa"/>
            <w:tcBorders>
              <w:top w:val="nil"/>
              <w:left w:val="nil"/>
              <w:bottom w:val="single" w:sz="4" w:space="0" w:color="auto"/>
              <w:right w:val="single" w:sz="4" w:space="0" w:color="auto"/>
            </w:tcBorders>
            <w:shd w:val="clear" w:color="auto" w:fill="auto"/>
            <w:noWrap/>
            <w:vAlign w:val="center"/>
          </w:tcPr>
          <w:p w14:paraId="1626ACC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950×700×360</w:t>
            </w:r>
          </w:p>
        </w:tc>
      </w:tr>
      <w:tr w:rsidR="00BF2F20" w:rsidRPr="00662643" w14:paraId="055959D7" w14:textId="77777777" w:rsidTr="00956A29">
        <w:trPr>
          <w:trHeight w:val="840"/>
        </w:trPr>
        <w:tc>
          <w:tcPr>
            <w:tcW w:w="704" w:type="dxa"/>
            <w:vMerge/>
            <w:tcBorders>
              <w:top w:val="nil"/>
              <w:left w:val="single" w:sz="4" w:space="0" w:color="auto"/>
              <w:bottom w:val="single" w:sz="4" w:space="0" w:color="auto"/>
              <w:right w:val="single" w:sz="4" w:space="0" w:color="auto"/>
            </w:tcBorders>
            <w:vAlign w:val="center"/>
          </w:tcPr>
          <w:p w14:paraId="7EEFE9C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54E9A30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noWrap/>
            <w:vAlign w:val="center"/>
          </w:tcPr>
          <w:p w14:paraId="22214FD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7300B95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7DD2BDA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vAlign w:val="center"/>
          </w:tcPr>
          <w:p w14:paraId="18C1BBE8"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KFR-51LW/BpR3CYA701(B1)</w:t>
            </w:r>
          </w:p>
        </w:tc>
        <w:tc>
          <w:tcPr>
            <w:tcW w:w="2839" w:type="dxa"/>
            <w:tcBorders>
              <w:top w:val="nil"/>
              <w:left w:val="nil"/>
              <w:bottom w:val="single" w:sz="4" w:space="0" w:color="auto"/>
              <w:right w:val="single" w:sz="4" w:space="0" w:color="auto"/>
            </w:tcBorders>
            <w:shd w:val="clear" w:color="auto" w:fill="auto"/>
            <w:vAlign w:val="center"/>
          </w:tcPr>
          <w:p w14:paraId="5B5274D8"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KFR-72LW/BpR3CYA701(B1)</w:t>
            </w:r>
          </w:p>
        </w:tc>
      </w:tr>
      <w:tr w:rsidR="00BF2F20" w:rsidRPr="00662643" w14:paraId="359DDAC8" w14:textId="77777777" w:rsidTr="00956A29">
        <w:trPr>
          <w:trHeight w:val="280"/>
        </w:trPr>
        <w:tc>
          <w:tcPr>
            <w:tcW w:w="704" w:type="dxa"/>
            <w:vMerge w:val="restart"/>
            <w:tcBorders>
              <w:top w:val="nil"/>
              <w:left w:val="single" w:sz="4" w:space="0" w:color="auto"/>
              <w:right w:val="single" w:sz="4" w:space="0" w:color="auto"/>
            </w:tcBorders>
            <w:shd w:val="clear" w:color="auto" w:fill="auto"/>
            <w:noWrap/>
            <w:vAlign w:val="center"/>
          </w:tcPr>
          <w:p w14:paraId="4FD838A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海尔</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501B38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1D506A7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3110B10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2600(200～4200)</w:t>
            </w:r>
          </w:p>
        </w:tc>
        <w:tc>
          <w:tcPr>
            <w:tcW w:w="2547" w:type="dxa"/>
            <w:tcBorders>
              <w:top w:val="nil"/>
              <w:left w:val="nil"/>
              <w:bottom w:val="single" w:sz="4" w:space="0" w:color="auto"/>
              <w:right w:val="single" w:sz="4" w:space="0" w:color="auto"/>
            </w:tcBorders>
            <w:shd w:val="clear" w:color="auto" w:fill="auto"/>
            <w:noWrap/>
            <w:vAlign w:val="center"/>
          </w:tcPr>
          <w:p w14:paraId="6863CE3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3500(300～4800)</w:t>
            </w:r>
          </w:p>
        </w:tc>
        <w:tc>
          <w:tcPr>
            <w:tcW w:w="2839" w:type="dxa"/>
            <w:tcBorders>
              <w:top w:val="nil"/>
              <w:left w:val="nil"/>
              <w:bottom w:val="single" w:sz="4" w:space="0" w:color="auto"/>
              <w:right w:val="single" w:sz="4" w:space="0" w:color="auto"/>
            </w:tcBorders>
            <w:shd w:val="clear" w:color="auto" w:fill="auto"/>
            <w:noWrap/>
            <w:vAlign w:val="center"/>
          </w:tcPr>
          <w:p w14:paraId="57EB76D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5000(600～6300)</w:t>
            </w:r>
          </w:p>
        </w:tc>
        <w:tc>
          <w:tcPr>
            <w:tcW w:w="2839" w:type="dxa"/>
            <w:tcBorders>
              <w:top w:val="nil"/>
              <w:left w:val="nil"/>
              <w:bottom w:val="single" w:sz="4" w:space="0" w:color="auto"/>
              <w:right w:val="single" w:sz="4" w:space="0" w:color="auto"/>
            </w:tcBorders>
            <w:shd w:val="clear" w:color="auto" w:fill="auto"/>
            <w:noWrap/>
            <w:vAlign w:val="center"/>
          </w:tcPr>
          <w:p w14:paraId="7F3BD66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7260(1000～9100)</w:t>
            </w:r>
          </w:p>
        </w:tc>
      </w:tr>
      <w:tr w:rsidR="00BF2F20" w:rsidRPr="00662643" w14:paraId="54B0B7CF" w14:textId="77777777" w:rsidTr="00956A29">
        <w:trPr>
          <w:trHeight w:val="560"/>
        </w:trPr>
        <w:tc>
          <w:tcPr>
            <w:tcW w:w="704" w:type="dxa"/>
            <w:vMerge/>
            <w:tcBorders>
              <w:left w:val="single" w:sz="4" w:space="0" w:color="auto"/>
              <w:right w:val="single" w:sz="4" w:space="0" w:color="auto"/>
            </w:tcBorders>
            <w:shd w:val="clear" w:color="auto" w:fill="auto"/>
            <w:vAlign w:val="center"/>
          </w:tcPr>
          <w:p w14:paraId="03DEF3B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B386AC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E65301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6AF25CA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820×550×325</w:t>
            </w:r>
          </w:p>
        </w:tc>
        <w:tc>
          <w:tcPr>
            <w:tcW w:w="2547" w:type="dxa"/>
            <w:tcBorders>
              <w:top w:val="nil"/>
              <w:left w:val="nil"/>
              <w:bottom w:val="single" w:sz="4" w:space="0" w:color="auto"/>
              <w:right w:val="single" w:sz="4" w:space="0" w:color="auto"/>
            </w:tcBorders>
            <w:shd w:val="clear" w:color="auto" w:fill="auto"/>
            <w:noWrap/>
            <w:vAlign w:val="center"/>
          </w:tcPr>
          <w:p w14:paraId="6ED9A0B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860×550×345</w:t>
            </w:r>
          </w:p>
        </w:tc>
        <w:tc>
          <w:tcPr>
            <w:tcW w:w="2839" w:type="dxa"/>
            <w:tcBorders>
              <w:top w:val="nil"/>
              <w:left w:val="nil"/>
              <w:bottom w:val="single" w:sz="4" w:space="0" w:color="auto"/>
              <w:right w:val="single" w:sz="4" w:space="0" w:color="auto"/>
            </w:tcBorders>
            <w:shd w:val="clear" w:color="auto" w:fill="auto"/>
            <w:noWrap/>
            <w:vAlign w:val="center"/>
          </w:tcPr>
          <w:p w14:paraId="2DF7D79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890×615×365</w:t>
            </w:r>
          </w:p>
        </w:tc>
        <w:tc>
          <w:tcPr>
            <w:tcW w:w="2839" w:type="dxa"/>
            <w:tcBorders>
              <w:top w:val="nil"/>
              <w:left w:val="nil"/>
              <w:bottom w:val="single" w:sz="4" w:space="0" w:color="auto"/>
              <w:right w:val="single" w:sz="4" w:space="0" w:color="auto"/>
            </w:tcBorders>
            <w:shd w:val="clear" w:color="auto" w:fill="auto"/>
            <w:noWrap/>
            <w:vAlign w:val="center"/>
          </w:tcPr>
          <w:p w14:paraId="181765F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960×703×400</w:t>
            </w:r>
          </w:p>
        </w:tc>
      </w:tr>
      <w:tr w:rsidR="00BF2F20" w:rsidRPr="00662643" w14:paraId="1DAE6D9A" w14:textId="77777777" w:rsidTr="00956A29">
        <w:trPr>
          <w:trHeight w:val="657"/>
        </w:trPr>
        <w:tc>
          <w:tcPr>
            <w:tcW w:w="704" w:type="dxa"/>
            <w:vMerge/>
            <w:tcBorders>
              <w:left w:val="single" w:sz="4" w:space="0" w:color="auto"/>
              <w:bottom w:val="single" w:sz="4" w:space="0" w:color="auto"/>
              <w:right w:val="single" w:sz="4" w:space="0" w:color="auto"/>
            </w:tcBorders>
            <w:shd w:val="clear" w:color="auto" w:fill="auto"/>
            <w:vAlign w:val="center"/>
          </w:tcPr>
          <w:p w14:paraId="1A8867A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DFE2BC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1AE1E8D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vAlign w:val="center"/>
          </w:tcPr>
          <w:p w14:paraId="67ADD2C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KFR-26GW/12KNA81VU1</w:t>
            </w:r>
          </w:p>
        </w:tc>
        <w:tc>
          <w:tcPr>
            <w:tcW w:w="2547" w:type="dxa"/>
            <w:tcBorders>
              <w:top w:val="nil"/>
              <w:left w:val="nil"/>
              <w:bottom w:val="single" w:sz="4" w:space="0" w:color="auto"/>
              <w:right w:val="single" w:sz="4" w:space="0" w:color="auto"/>
            </w:tcBorders>
            <w:shd w:val="clear" w:color="auto" w:fill="auto"/>
            <w:vAlign w:val="center"/>
          </w:tcPr>
          <w:p w14:paraId="127BD3E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KFR-35GW/A2CRA21AU1</w:t>
            </w:r>
          </w:p>
        </w:tc>
        <w:tc>
          <w:tcPr>
            <w:tcW w:w="2839" w:type="dxa"/>
            <w:tcBorders>
              <w:top w:val="nil"/>
              <w:left w:val="nil"/>
              <w:bottom w:val="single" w:sz="4" w:space="0" w:color="auto"/>
              <w:right w:val="single" w:sz="4" w:space="0" w:color="auto"/>
            </w:tcBorders>
            <w:shd w:val="clear" w:color="auto" w:fill="auto"/>
            <w:vAlign w:val="center"/>
          </w:tcPr>
          <w:p w14:paraId="337CA32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KFR-50GW/23YBC82U1</w:t>
            </w:r>
          </w:p>
        </w:tc>
        <w:tc>
          <w:tcPr>
            <w:tcW w:w="2839" w:type="dxa"/>
            <w:tcBorders>
              <w:top w:val="nil"/>
              <w:left w:val="nil"/>
              <w:bottom w:val="single" w:sz="4" w:space="0" w:color="auto"/>
              <w:right w:val="single" w:sz="4" w:space="0" w:color="auto"/>
            </w:tcBorders>
            <w:shd w:val="clear" w:color="auto" w:fill="auto"/>
            <w:vAlign w:val="center"/>
          </w:tcPr>
          <w:p w14:paraId="4F8ADF8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KFR-72GW/22KEA81U1</w:t>
            </w:r>
          </w:p>
        </w:tc>
      </w:tr>
      <w:tr w:rsidR="00BF2F20" w:rsidRPr="00662643" w14:paraId="0AAFB27B" w14:textId="77777777" w:rsidTr="00956A29">
        <w:trPr>
          <w:trHeight w:val="387"/>
        </w:trPr>
        <w:tc>
          <w:tcPr>
            <w:tcW w:w="704" w:type="dxa"/>
            <w:vMerge w:val="restart"/>
            <w:tcBorders>
              <w:top w:val="nil"/>
              <w:left w:val="single" w:sz="4" w:space="0" w:color="auto"/>
              <w:right w:val="single" w:sz="4" w:space="0" w:color="auto"/>
            </w:tcBorders>
            <w:shd w:val="clear" w:color="auto" w:fill="auto"/>
            <w:vAlign w:val="center"/>
          </w:tcPr>
          <w:p w14:paraId="47AF76D3" w14:textId="77777777" w:rsidR="00BF2F20" w:rsidRPr="00662643" w:rsidRDefault="00BF2F20" w:rsidP="002D0D2D">
            <w:pPr>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海尔</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16E5A3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7188AAF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23142A5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57A9064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0A628DE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5200(1000～7100)</w:t>
            </w:r>
          </w:p>
        </w:tc>
        <w:tc>
          <w:tcPr>
            <w:tcW w:w="2839" w:type="dxa"/>
            <w:tcBorders>
              <w:top w:val="nil"/>
              <w:left w:val="nil"/>
              <w:bottom w:val="single" w:sz="4" w:space="0" w:color="auto"/>
              <w:right w:val="single" w:sz="4" w:space="0" w:color="auto"/>
            </w:tcBorders>
            <w:shd w:val="clear" w:color="auto" w:fill="auto"/>
            <w:noWrap/>
            <w:vAlign w:val="center"/>
          </w:tcPr>
          <w:p w14:paraId="01EA0AD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7220(1100～9150)</w:t>
            </w:r>
          </w:p>
        </w:tc>
      </w:tr>
      <w:tr w:rsidR="00BF2F20" w:rsidRPr="00662643" w14:paraId="22A60BC1" w14:textId="77777777" w:rsidTr="00956A29">
        <w:trPr>
          <w:trHeight w:val="560"/>
        </w:trPr>
        <w:tc>
          <w:tcPr>
            <w:tcW w:w="704" w:type="dxa"/>
            <w:vMerge/>
            <w:tcBorders>
              <w:left w:val="single" w:sz="4" w:space="0" w:color="auto"/>
              <w:right w:val="single" w:sz="4" w:space="0" w:color="auto"/>
            </w:tcBorders>
            <w:shd w:val="clear" w:color="auto" w:fill="auto"/>
            <w:vAlign w:val="center"/>
          </w:tcPr>
          <w:p w14:paraId="115EC54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BC2B57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77B82C7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6F8DF90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3497D69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400F3BB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862×557×341</w:t>
            </w:r>
          </w:p>
        </w:tc>
        <w:tc>
          <w:tcPr>
            <w:tcW w:w="2839" w:type="dxa"/>
            <w:tcBorders>
              <w:top w:val="nil"/>
              <w:left w:val="nil"/>
              <w:bottom w:val="single" w:sz="4" w:space="0" w:color="auto"/>
              <w:right w:val="single" w:sz="4" w:space="0" w:color="auto"/>
            </w:tcBorders>
            <w:shd w:val="clear" w:color="auto" w:fill="auto"/>
            <w:noWrap/>
            <w:vAlign w:val="center"/>
          </w:tcPr>
          <w:p w14:paraId="23738AF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960×703×400</w:t>
            </w:r>
          </w:p>
        </w:tc>
      </w:tr>
      <w:tr w:rsidR="00BF2F20" w:rsidRPr="00662643" w14:paraId="7BA5BD1B" w14:textId="77777777" w:rsidTr="00956A29">
        <w:trPr>
          <w:trHeight w:val="429"/>
        </w:trPr>
        <w:tc>
          <w:tcPr>
            <w:tcW w:w="704" w:type="dxa"/>
            <w:vMerge/>
            <w:tcBorders>
              <w:left w:val="single" w:sz="4" w:space="0" w:color="auto"/>
              <w:bottom w:val="single" w:sz="4" w:space="0" w:color="auto"/>
              <w:right w:val="single" w:sz="4" w:space="0" w:color="auto"/>
            </w:tcBorders>
            <w:shd w:val="clear" w:color="auto" w:fill="auto"/>
            <w:vAlign w:val="center"/>
          </w:tcPr>
          <w:p w14:paraId="571DBA8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2A8A084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0C6CD5A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464D282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190B559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vAlign w:val="center"/>
          </w:tcPr>
          <w:p w14:paraId="62E026E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KFR-50LW/12LAA81U1</w:t>
            </w:r>
          </w:p>
        </w:tc>
        <w:tc>
          <w:tcPr>
            <w:tcW w:w="2839" w:type="dxa"/>
            <w:tcBorders>
              <w:top w:val="nil"/>
              <w:left w:val="nil"/>
              <w:bottom w:val="single" w:sz="4" w:space="0" w:color="auto"/>
              <w:right w:val="single" w:sz="4" w:space="0" w:color="auto"/>
            </w:tcBorders>
            <w:shd w:val="clear" w:color="auto" w:fill="auto"/>
            <w:vAlign w:val="center"/>
          </w:tcPr>
          <w:p w14:paraId="4C412E9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KFR-72LW/12LAA81U1</w:t>
            </w:r>
          </w:p>
        </w:tc>
      </w:tr>
      <w:tr w:rsidR="00BF2F20" w:rsidRPr="00662643" w14:paraId="76848441" w14:textId="77777777" w:rsidTr="00956A29">
        <w:trPr>
          <w:trHeight w:val="406"/>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2054BBF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长虹</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DBC59B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6DCB5B0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2D713FA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2630</w:t>
            </w:r>
          </w:p>
        </w:tc>
        <w:tc>
          <w:tcPr>
            <w:tcW w:w="2547" w:type="dxa"/>
            <w:tcBorders>
              <w:top w:val="nil"/>
              <w:left w:val="nil"/>
              <w:bottom w:val="single" w:sz="4" w:space="0" w:color="auto"/>
              <w:right w:val="single" w:sz="4" w:space="0" w:color="auto"/>
            </w:tcBorders>
            <w:shd w:val="clear" w:color="auto" w:fill="auto"/>
            <w:noWrap/>
            <w:vAlign w:val="center"/>
          </w:tcPr>
          <w:p w14:paraId="6CA4484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3500(300～5000)</w:t>
            </w:r>
          </w:p>
        </w:tc>
        <w:tc>
          <w:tcPr>
            <w:tcW w:w="2839" w:type="dxa"/>
            <w:tcBorders>
              <w:top w:val="nil"/>
              <w:left w:val="nil"/>
              <w:bottom w:val="single" w:sz="4" w:space="0" w:color="auto"/>
              <w:right w:val="single" w:sz="4" w:space="0" w:color="auto"/>
            </w:tcBorders>
            <w:shd w:val="clear" w:color="auto" w:fill="auto"/>
            <w:noWrap/>
            <w:vAlign w:val="center"/>
          </w:tcPr>
          <w:p w14:paraId="7575BEB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5100（600～6000）</w:t>
            </w:r>
          </w:p>
        </w:tc>
        <w:tc>
          <w:tcPr>
            <w:tcW w:w="2839" w:type="dxa"/>
            <w:vMerge w:val="restart"/>
            <w:tcBorders>
              <w:top w:val="nil"/>
              <w:left w:val="single" w:sz="4" w:space="0" w:color="auto"/>
              <w:bottom w:val="single" w:sz="4" w:space="0" w:color="auto"/>
              <w:right w:val="single" w:sz="4" w:space="0" w:color="auto"/>
            </w:tcBorders>
            <w:shd w:val="clear" w:color="auto" w:fill="auto"/>
            <w:noWrap/>
            <w:vAlign w:val="center"/>
          </w:tcPr>
          <w:p w14:paraId="4122FE59"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r>
      <w:tr w:rsidR="00BF2F20" w:rsidRPr="00662643" w14:paraId="7EBC7865"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54D2AF5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319D950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056A9053"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642F79C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750×530×310</w:t>
            </w:r>
          </w:p>
        </w:tc>
        <w:tc>
          <w:tcPr>
            <w:tcW w:w="2547" w:type="dxa"/>
            <w:tcBorders>
              <w:top w:val="nil"/>
              <w:left w:val="nil"/>
              <w:bottom w:val="single" w:sz="4" w:space="0" w:color="auto"/>
              <w:right w:val="single" w:sz="4" w:space="0" w:color="auto"/>
            </w:tcBorders>
            <w:shd w:val="clear" w:color="auto" w:fill="auto"/>
            <w:noWrap/>
            <w:vAlign w:val="center"/>
          </w:tcPr>
          <w:p w14:paraId="0C5F6E8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750×530×310</w:t>
            </w:r>
          </w:p>
        </w:tc>
        <w:tc>
          <w:tcPr>
            <w:tcW w:w="2839" w:type="dxa"/>
            <w:tcBorders>
              <w:top w:val="nil"/>
              <w:left w:val="nil"/>
              <w:bottom w:val="single" w:sz="4" w:space="0" w:color="auto"/>
              <w:right w:val="single" w:sz="4" w:space="0" w:color="auto"/>
            </w:tcBorders>
            <w:shd w:val="clear" w:color="auto" w:fill="auto"/>
            <w:noWrap/>
            <w:vAlign w:val="center"/>
          </w:tcPr>
          <w:p w14:paraId="44211E5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870×551×331</w:t>
            </w:r>
          </w:p>
        </w:tc>
        <w:tc>
          <w:tcPr>
            <w:tcW w:w="2839" w:type="dxa"/>
            <w:vMerge/>
            <w:tcBorders>
              <w:top w:val="nil"/>
              <w:left w:val="single" w:sz="4" w:space="0" w:color="auto"/>
              <w:bottom w:val="single" w:sz="4" w:space="0" w:color="auto"/>
              <w:right w:val="single" w:sz="4" w:space="0" w:color="auto"/>
            </w:tcBorders>
            <w:vAlign w:val="center"/>
          </w:tcPr>
          <w:p w14:paraId="4594F65F"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219E5A1C" w14:textId="77777777" w:rsidTr="00956A29">
        <w:trPr>
          <w:trHeight w:val="448"/>
        </w:trPr>
        <w:tc>
          <w:tcPr>
            <w:tcW w:w="704" w:type="dxa"/>
            <w:vMerge/>
            <w:tcBorders>
              <w:top w:val="nil"/>
              <w:left w:val="single" w:sz="4" w:space="0" w:color="auto"/>
              <w:bottom w:val="single" w:sz="4" w:space="0" w:color="auto"/>
              <w:right w:val="single" w:sz="4" w:space="0" w:color="auto"/>
            </w:tcBorders>
            <w:vAlign w:val="center"/>
          </w:tcPr>
          <w:p w14:paraId="1F63AB6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4DB2AFA2"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B08BC4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vAlign w:val="center"/>
          </w:tcPr>
          <w:p w14:paraId="792CF01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KF-26GW/HIKW1+R5</w:t>
            </w:r>
          </w:p>
        </w:tc>
        <w:tc>
          <w:tcPr>
            <w:tcW w:w="2547" w:type="dxa"/>
            <w:tcBorders>
              <w:top w:val="nil"/>
              <w:left w:val="nil"/>
              <w:bottom w:val="single" w:sz="4" w:space="0" w:color="auto"/>
              <w:right w:val="single" w:sz="4" w:space="0" w:color="auto"/>
            </w:tcBorders>
            <w:shd w:val="clear" w:color="auto" w:fill="auto"/>
            <w:vAlign w:val="center"/>
          </w:tcPr>
          <w:p w14:paraId="4C03E14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KFR-35GW/Q6C+R1</w:t>
            </w:r>
          </w:p>
        </w:tc>
        <w:tc>
          <w:tcPr>
            <w:tcW w:w="2839" w:type="dxa"/>
            <w:tcBorders>
              <w:top w:val="nil"/>
              <w:left w:val="nil"/>
              <w:bottom w:val="single" w:sz="4" w:space="0" w:color="auto"/>
              <w:right w:val="single" w:sz="4" w:space="0" w:color="auto"/>
            </w:tcBorders>
            <w:shd w:val="clear" w:color="auto" w:fill="auto"/>
            <w:vAlign w:val="center"/>
          </w:tcPr>
          <w:p w14:paraId="4BE60D6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 xml:space="preserve"> KFR-51GW/ZDHID(W1-</w:t>
            </w:r>
            <w:proofErr w:type="gramStart"/>
            <w:r w:rsidRPr="00662643">
              <w:rPr>
                <w:rFonts w:ascii="宋体" w:hAnsi="宋体" w:cs="宋体" w:hint="eastAsia"/>
                <w:color w:val="000000"/>
                <w:kern w:val="0"/>
                <w:sz w:val="21"/>
                <w:szCs w:val="21"/>
              </w:rPr>
              <w:t>G)+</w:t>
            </w:r>
            <w:proofErr w:type="gramEnd"/>
            <w:r w:rsidRPr="00662643">
              <w:rPr>
                <w:rFonts w:ascii="宋体" w:hAnsi="宋体" w:cs="宋体" w:hint="eastAsia"/>
                <w:color w:val="000000"/>
                <w:kern w:val="0"/>
                <w:sz w:val="21"/>
                <w:szCs w:val="21"/>
              </w:rPr>
              <w:t>R2</w:t>
            </w:r>
          </w:p>
        </w:tc>
        <w:tc>
          <w:tcPr>
            <w:tcW w:w="2839" w:type="dxa"/>
            <w:vMerge/>
            <w:tcBorders>
              <w:top w:val="nil"/>
              <w:left w:val="single" w:sz="4" w:space="0" w:color="auto"/>
              <w:bottom w:val="single" w:sz="4" w:space="0" w:color="auto"/>
              <w:right w:val="single" w:sz="4" w:space="0" w:color="auto"/>
            </w:tcBorders>
            <w:vAlign w:val="center"/>
          </w:tcPr>
          <w:p w14:paraId="539BF8A3"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28C31DB9" w14:textId="77777777" w:rsidTr="00956A29">
        <w:trPr>
          <w:trHeight w:val="456"/>
        </w:trPr>
        <w:tc>
          <w:tcPr>
            <w:tcW w:w="704" w:type="dxa"/>
            <w:vMerge/>
            <w:tcBorders>
              <w:top w:val="nil"/>
              <w:left w:val="single" w:sz="4" w:space="0" w:color="auto"/>
              <w:bottom w:val="single" w:sz="4" w:space="0" w:color="auto"/>
              <w:right w:val="single" w:sz="4" w:space="0" w:color="auto"/>
            </w:tcBorders>
            <w:vAlign w:val="center"/>
          </w:tcPr>
          <w:p w14:paraId="52F3B64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AA5381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5F65597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tcPr>
          <w:p w14:paraId="4E2704C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000000"/>
              <w:right w:val="single" w:sz="4" w:space="0" w:color="auto"/>
            </w:tcBorders>
            <w:shd w:val="clear" w:color="auto" w:fill="auto"/>
            <w:noWrap/>
            <w:vAlign w:val="center"/>
          </w:tcPr>
          <w:p w14:paraId="49EEFD2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7072266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5100(700～6500)</w:t>
            </w:r>
          </w:p>
        </w:tc>
        <w:tc>
          <w:tcPr>
            <w:tcW w:w="2839" w:type="dxa"/>
            <w:tcBorders>
              <w:top w:val="nil"/>
              <w:left w:val="nil"/>
              <w:bottom w:val="single" w:sz="4" w:space="0" w:color="auto"/>
              <w:right w:val="single" w:sz="4" w:space="0" w:color="auto"/>
            </w:tcBorders>
            <w:shd w:val="clear" w:color="auto" w:fill="auto"/>
            <w:noWrap/>
            <w:vAlign w:val="center"/>
          </w:tcPr>
          <w:p w14:paraId="6638B6A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7200(800～9000)</w:t>
            </w:r>
          </w:p>
        </w:tc>
      </w:tr>
      <w:tr w:rsidR="00BF2F20" w:rsidRPr="00662643" w14:paraId="2BE4E2E7"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605816E0"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2E7272F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77B0E3D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000000"/>
              <w:right w:val="single" w:sz="4" w:space="0" w:color="auto"/>
            </w:tcBorders>
            <w:vAlign w:val="center"/>
          </w:tcPr>
          <w:p w14:paraId="582189D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000000"/>
              <w:right w:val="single" w:sz="4" w:space="0" w:color="auto"/>
            </w:tcBorders>
            <w:vAlign w:val="center"/>
          </w:tcPr>
          <w:p w14:paraId="19B1FC1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5C21937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870×551×331</w:t>
            </w:r>
          </w:p>
        </w:tc>
        <w:tc>
          <w:tcPr>
            <w:tcW w:w="2839" w:type="dxa"/>
            <w:tcBorders>
              <w:top w:val="nil"/>
              <w:left w:val="nil"/>
              <w:bottom w:val="single" w:sz="4" w:space="0" w:color="auto"/>
              <w:right w:val="single" w:sz="4" w:space="0" w:color="auto"/>
            </w:tcBorders>
            <w:shd w:val="clear" w:color="auto" w:fill="auto"/>
            <w:noWrap/>
            <w:vAlign w:val="center"/>
          </w:tcPr>
          <w:p w14:paraId="0F2224A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991×700×410</w:t>
            </w:r>
          </w:p>
        </w:tc>
      </w:tr>
      <w:tr w:rsidR="00BF2F20" w:rsidRPr="00662643" w14:paraId="1B692EDD" w14:textId="77777777" w:rsidTr="00956A29">
        <w:trPr>
          <w:trHeight w:val="372"/>
        </w:trPr>
        <w:tc>
          <w:tcPr>
            <w:tcW w:w="704" w:type="dxa"/>
            <w:vMerge/>
            <w:tcBorders>
              <w:top w:val="nil"/>
              <w:left w:val="single" w:sz="4" w:space="0" w:color="auto"/>
              <w:bottom w:val="single" w:sz="4" w:space="0" w:color="auto"/>
              <w:right w:val="single" w:sz="4" w:space="0" w:color="auto"/>
            </w:tcBorders>
            <w:vAlign w:val="center"/>
          </w:tcPr>
          <w:p w14:paraId="06E16F4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1774CA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28C3F27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000000"/>
              <w:right w:val="single" w:sz="4" w:space="0" w:color="auto"/>
            </w:tcBorders>
            <w:vAlign w:val="center"/>
          </w:tcPr>
          <w:p w14:paraId="003A871F"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000000"/>
              <w:right w:val="single" w:sz="4" w:space="0" w:color="auto"/>
            </w:tcBorders>
            <w:vAlign w:val="center"/>
          </w:tcPr>
          <w:p w14:paraId="605E5E5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vAlign w:val="center"/>
          </w:tcPr>
          <w:p w14:paraId="1F5624A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KFR-51LW/ZDHIG(W1-</w:t>
            </w:r>
            <w:proofErr w:type="gramStart"/>
            <w:r w:rsidRPr="00662643">
              <w:rPr>
                <w:rFonts w:ascii="宋体" w:hAnsi="宋体" w:cs="宋体" w:hint="eastAsia"/>
                <w:color w:val="000000"/>
                <w:kern w:val="0"/>
                <w:sz w:val="21"/>
                <w:szCs w:val="21"/>
              </w:rPr>
              <w:t>G)+</w:t>
            </w:r>
            <w:proofErr w:type="gramEnd"/>
            <w:r w:rsidRPr="00662643">
              <w:rPr>
                <w:rFonts w:ascii="宋体" w:hAnsi="宋体" w:cs="宋体" w:hint="eastAsia"/>
                <w:color w:val="000000"/>
                <w:kern w:val="0"/>
                <w:sz w:val="21"/>
                <w:szCs w:val="21"/>
              </w:rPr>
              <w:t>R2</w:t>
            </w:r>
          </w:p>
        </w:tc>
        <w:tc>
          <w:tcPr>
            <w:tcW w:w="2839" w:type="dxa"/>
            <w:tcBorders>
              <w:top w:val="nil"/>
              <w:left w:val="nil"/>
              <w:bottom w:val="single" w:sz="4" w:space="0" w:color="auto"/>
              <w:right w:val="single" w:sz="4" w:space="0" w:color="auto"/>
            </w:tcBorders>
            <w:shd w:val="clear" w:color="auto" w:fill="auto"/>
            <w:vAlign w:val="center"/>
          </w:tcPr>
          <w:p w14:paraId="46C8AB8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KFR-72LW/Q5K+R1</w:t>
            </w:r>
          </w:p>
        </w:tc>
      </w:tr>
      <w:tr w:rsidR="00BF2F20" w:rsidRPr="00662643" w14:paraId="763CF119" w14:textId="77777777" w:rsidTr="00956A29">
        <w:trPr>
          <w:trHeight w:val="42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2D379F71"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松下</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9EC6CA5"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0E10D16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363F3A7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2600(650～3500)</w:t>
            </w:r>
          </w:p>
        </w:tc>
        <w:tc>
          <w:tcPr>
            <w:tcW w:w="2547" w:type="dxa"/>
            <w:tcBorders>
              <w:top w:val="nil"/>
              <w:left w:val="nil"/>
              <w:bottom w:val="single" w:sz="4" w:space="0" w:color="auto"/>
              <w:right w:val="single" w:sz="4" w:space="0" w:color="auto"/>
            </w:tcBorders>
            <w:shd w:val="clear" w:color="auto" w:fill="auto"/>
            <w:noWrap/>
            <w:vAlign w:val="center"/>
          </w:tcPr>
          <w:p w14:paraId="32B3728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3600(650～4200)</w:t>
            </w:r>
          </w:p>
        </w:tc>
        <w:tc>
          <w:tcPr>
            <w:tcW w:w="2839" w:type="dxa"/>
            <w:tcBorders>
              <w:top w:val="nil"/>
              <w:left w:val="nil"/>
              <w:bottom w:val="single" w:sz="4" w:space="0" w:color="auto"/>
              <w:right w:val="single" w:sz="4" w:space="0" w:color="auto"/>
            </w:tcBorders>
            <w:shd w:val="clear" w:color="auto" w:fill="auto"/>
            <w:noWrap/>
            <w:vAlign w:val="center"/>
          </w:tcPr>
          <w:p w14:paraId="293C6EF8"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5000(750～6000)</w:t>
            </w:r>
          </w:p>
        </w:tc>
        <w:tc>
          <w:tcPr>
            <w:tcW w:w="2839" w:type="dxa"/>
            <w:vMerge w:val="restart"/>
            <w:tcBorders>
              <w:top w:val="nil"/>
              <w:left w:val="single" w:sz="4" w:space="0" w:color="auto"/>
              <w:bottom w:val="single" w:sz="4" w:space="0" w:color="auto"/>
              <w:right w:val="single" w:sz="4" w:space="0" w:color="auto"/>
            </w:tcBorders>
            <w:shd w:val="clear" w:color="auto" w:fill="auto"/>
            <w:noWrap/>
            <w:vAlign w:val="center"/>
          </w:tcPr>
          <w:p w14:paraId="0E79EB1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r>
      <w:tr w:rsidR="00BF2F20" w:rsidRPr="00662643" w14:paraId="111DDCD6"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1AFA562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10C8CD3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0274D0A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567485A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780×542×289</w:t>
            </w:r>
          </w:p>
        </w:tc>
        <w:tc>
          <w:tcPr>
            <w:tcW w:w="2547" w:type="dxa"/>
            <w:tcBorders>
              <w:top w:val="nil"/>
              <w:left w:val="nil"/>
              <w:bottom w:val="single" w:sz="4" w:space="0" w:color="auto"/>
              <w:right w:val="single" w:sz="4" w:space="0" w:color="auto"/>
            </w:tcBorders>
            <w:shd w:val="clear" w:color="auto" w:fill="auto"/>
            <w:noWrap/>
            <w:vAlign w:val="center"/>
          </w:tcPr>
          <w:p w14:paraId="4F39523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780×542×289</w:t>
            </w:r>
          </w:p>
        </w:tc>
        <w:tc>
          <w:tcPr>
            <w:tcW w:w="2839" w:type="dxa"/>
            <w:tcBorders>
              <w:top w:val="nil"/>
              <w:left w:val="nil"/>
              <w:bottom w:val="single" w:sz="4" w:space="0" w:color="auto"/>
              <w:right w:val="single" w:sz="4" w:space="0" w:color="auto"/>
            </w:tcBorders>
            <w:shd w:val="clear" w:color="auto" w:fill="auto"/>
            <w:noWrap/>
            <w:vAlign w:val="center"/>
          </w:tcPr>
          <w:p w14:paraId="65139E9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900×786×320</w:t>
            </w:r>
          </w:p>
        </w:tc>
        <w:tc>
          <w:tcPr>
            <w:tcW w:w="2839" w:type="dxa"/>
            <w:vMerge/>
            <w:tcBorders>
              <w:top w:val="nil"/>
              <w:left w:val="single" w:sz="4" w:space="0" w:color="auto"/>
              <w:bottom w:val="single" w:sz="4" w:space="0" w:color="auto"/>
              <w:right w:val="single" w:sz="4" w:space="0" w:color="auto"/>
            </w:tcBorders>
            <w:vAlign w:val="center"/>
          </w:tcPr>
          <w:p w14:paraId="3CB89AF7"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08EA6177" w14:textId="77777777" w:rsidTr="00956A29">
        <w:trPr>
          <w:trHeight w:val="480"/>
        </w:trPr>
        <w:tc>
          <w:tcPr>
            <w:tcW w:w="704" w:type="dxa"/>
            <w:vMerge/>
            <w:tcBorders>
              <w:top w:val="nil"/>
              <w:left w:val="single" w:sz="4" w:space="0" w:color="auto"/>
              <w:bottom w:val="single" w:sz="4" w:space="0" w:color="auto"/>
              <w:right w:val="single" w:sz="4" w:space="0" w:color="auto"/>
            </w:tcBorders>
            <w:vAlign w:val="center"/>
          </w:tcPr>
          <w:p w14:paraId="41ADAED2"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3F188728"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2B05CD58"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vAlign w:val="center"/>
          </w:tcPr>
          <w:p w14:paraId="18A36B3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KFR-26GW/BpHNN1</w:t>
            </w:r>
          </w:p>
        </w:tc>
        <w:tc>
          <w:tcPr>
            <w:tcW w:w="2547" w:type="dxa"/>
            <w:tcBorders>
              <w:top w:val="nil"/>
              <w:left w:val="nil"/>
              <w:bottom w:val="single" w:sz="4" w:space="0" w:color="auto"/>
              <w:right w:val="single" w:sz="4" w:space="0" w:color="auto"/>
            </w:tcBorders>
            <w:shd w:val="clear" w:color="auto" w:fill="auto"/>
            <w:vAlign w:val="center"/>
          </w:tcPr>
          <w:p w14:paraId="5054999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KFR-36GW/BpLHNN1</w:t>
            </w:r>
          </w:p>
        </w:tc>
        <w:tc>
          <w:tcPr>
            <w:tcW w:w="2839" w:type="dxa"/>
            <w:tcBorders>
              <w:top w:val="nil"/>
              <w:left w:val="nil"/>
              <w:bottom w:val="single" w:sz="4" w:space="0" w:color="auto"/>
              <w:right w:val="single" w:sz="4" w:space="0" w:color="auto"/>
            </w:tcBorders>
            <w:shd w:val="clear" w:color="auto" w:fill="auto"/>
            <w:vAlign w:val="center"/>
          </w:tcPr>
          <w:p w14:paraId="5895C8D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KFR-50GW/BpXK1</w:t>
            </w:r>
          </w:p>
        </w:tc>
        <w:tc>
          <w:tcPr>
            <w:tcW w:w="2839" w:type="dxa"/>
            <w:vMerge/>
            <w:tcBorders>
              <w:top w:val="nil"/>
              <w:left w:val="single" w:sz="4" w:space="0" w:color="auto"/>
              <w:bottom w:val="single" w:sz="4" w:space="0" w:color="auto"/>
              <w:right w:val="single" w:sz="4" w:space="0" w:color="auto"/>
            </w:tcBorders>
            <w:vAlign w:val="center"/>
          </w:tcPr>
          <w:p w14:paraId="0546D1C7"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0E4618C9"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22A9BF1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5158DC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06EE029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73E6EE4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7D5081F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1497E9E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5100(900～6500)</w:t>
            </w:r>
          </w:p>
        </w:tc>
        <w:tc>
          <w:tcPr>
            <w:tcW w:w="2839" w:type="dxa"/>
            <w:tcBorders>
              <w:top w:val="nil"/>
              <w:left w:val="nil"/>
              <w:bottom w:val="single" w:sz="4" w:space="0" w:color="auto"/>
              <w:right w:val="single" w:sz="4" w:space="0" w:color="auto"/>
            </w:tcBorders>
            <w:shd w:val="clear" w:color="auto" w:fill="auto"/>
            <w:noWrap/>
            <w:vAlign w:val="center"/>
          </w:tcPr>
          <w:p w14:paraId="22F4394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7200(900～8500)</w:t>
            </w:r>
          </w:p>
        </w:tc>
      </w:tr>
      <w:tr w:rsidR="00BF2F20" w:rsidRPr="00662643" w14:paraId="745005F2"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32318F24"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324D33C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6C8B2C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6C8094A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1BD3A24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2104A4D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890×598×372</w:t>
            </w:r>
          </w:p>
        </w:tc>
        <w:tc>
          <w:tcPr>
            <w:tcW w:w="2839" w:type="dxa"/>
            <w:tcBorders>
              <w:top w:val="nil"/>
              <w:left w:val="nil"/>
              <w:bottom w:val="single" w:sz="4" w:space="0" w:color="auto"/>
              <w:right w:val="single" w:sz="4" w:space="0" w:color="auto"/>
            </w:tcBorders>
            <w:shd w:val="clear" w:color="auto" w:fill="auto"/>
            <w:noWrap/>
            <w:vAlign w:val="center"/>
          </w:tcPr>
          <w:p w14:paraId="4A352818"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960×700×396</w:t>
            </w:r>
          </w:p>
        </w:tc>
      </w:tr>
      <w:tr w:rsidR="00BF2F20" w:rsidRPr="00662643" w14:paraId="69C8F1EF" w14:textId="77777777" w:rsidTr="00956A29">
        <w:trPr>
          <w:trHeight w:val="456"/>
        </w:trPr>
        <w:tc>
          <w:tcPr>
            <w:tcW w:w="704" w:type="dxa"/>
            <w:vMerge/>
            <w:tcBorders>
              <w:top w:val="nil"/>
              <w:left w:val="single" w:sz="4" w:space="0" w:color="auto"/>
              <w:bottom w:val="single" w:sz="4" w:space="0" w:color="auto"/>
              <w:right w:val="single" w:sz="4" w:space="0" w:color="auto"/>
            </w:tcBorders>
            <w:vAlign w:val="center"/>
          </w:tcPr>
          <w:p w14:paraId="3D00FDF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6A1BB9A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44AF36F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10DC1A5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66EA499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vAlign w:val="center"/>
          </w:tcPr>
          <w:p w14:paraId="4515766D"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KFR-51LW/BpJP1N</w:t>
            </w:r>
          </w:p>
        </w:tc>
        <w:tc>
          <w:tcPr>
            <w:tcW w:w="2839" w:type="dxa"/>
            <w:tcBorders>
              <w:top w:val="nil"/>
              <w:left w:val="nil"/>
              <w:bottom w:val="single" w:sz="4" w:space="0" w:color="auto"/>
              <w:right w:val="single" w:sz="4" w:space="0" w:color="auto"/>
            </w:tcBorders>
            <w:shd w:val="clear" w:color="auto" w:fill="auto"/>
            <w:vAlign w:val="center"/>
          </w:tcPr>
          <w:p w14:paraId="636D0E4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KFR-72LW/BpJP1N</w:t>
            </w:r>
          </w:p>
        </w:tc>
      </w:tr>
      <w:tr w:rsidR="00BF2F20" w:rsidRPr="00662643" w14:paraId="29DBE7CC"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5CF6569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lastRenderedPageBreak/>
              <w:t>海信</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165710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5BAD9831"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2DB485D0"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2600(650～3500)</w:t>
            </w:r>
          </w:p>
        </w:tc>
        <w:tc>
          <w:tcPr>
            <w:tcW w:w="2547" w:type="dxa"/>
            <w:tcBorders>
              <w:top w:val="nil"/>
              <w:left w:val="nil"/>
              <w:bottom w:val="single" w:sz="4" w:space="0" w:color="auto"/>
              <w:right w:val="single" w:sz="4" w:space="0" w:color="auto"/>
            </w:tcBorders>
            <w:shd w:val="clear" w:color="auto" w:fill="auto"/>
            <w:noWrap/>
            <w:vAlign w:val="center"/>
          </w:tcPr>
          <w:p w14:paraId="017E59A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3600(650～4200)</w:t>
            </w:r>
          </w:p>
        </w:tc>
        <w:tc>
          <w:tcPr>
            <w:tcW w:w="2839" w:type="dxa"/>
            <w:tcBorders>
              <w:top w:val="nil"/>
              <w:left w:val="nil"/>
              <w:bottom w:val="single" w:sz="4" w:space="0" w:color="auto"/>
              <w:right w:val="single" w:sz="4" w:space="0" w:color="auto"/>
            </w:tcBorders>
            <w:shd w:val="clear" w:color="auto" w:fill="auto"/>
            <w:noWrap/>
            <w:vAlign w:val="center"/>
          </w:tcPr>
          <w:p w14:paraId="6741198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5000(750～6000)</w:t>
            </w:r>
          </w:p>
        </w:tc>
        <w:tc>
          <w:tcPr>
            <w:tcW w:w="2839" w:type="dxa"/>
            <w:vMerge w:val="restart"/>
            <w:tcBorders>
              <w:top w:val="nil"/>
              <w:left w:val="single" w:sz="4" w:space="0" w:color="auto"/>
              <w:bottom w:val="single" w:sz="4" w:space="0" w:color="auto"/>
              <w:right w:val="single" w:sz="4" w:space="0" w:color="auto"/>
            </w:tcBorders>
            <w:shd w:val="clear" w:color="auto" w:fill="auto"/>
            <w:noWrap/>
            <w:vAlign w:val="center"/>
          </w:tcPr>
          <w:p w14:paraId="477D380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r>
      <w:tr w:rsidR="00BF2F20" w:rsidRPr="00662643" w14:paraId="0F88A222"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745842D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90A1C9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13F85E1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3A3F8FD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715×540×240</w:t>
            </w:r>
          </w:p>
        </w:tc>
        <w:tc>
          <w:tcPr>
            <w:tcW w:w="2547" w:type="dxa"/>
            <w:tcBorders>
              <w:top w:val="nil"/>
              <w:left w:val="nil"/>
              <w:bottom w:val="single" w:sz="4" w:space="0" w:color="auto"/>
              <w:right w:val="single" w:sz="4" w:space="0" w:color="auto"/>
            </w:tcBorders>
            <w:shd w:val="clear" w:color="auto" w:fill="auto"/>
            <w:noWrap/>
            <w:vAlign w:val="center"/>
          </w:tcPr>
          <w:p w14:paraId="337D4CD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715×540×240</w:t>
            </w:r>
          </w:p>
        </w:tc>
        <w:tc>
          <w:tcPr>
            <w:tcW w:w="2839" w:type="dxa"/>
            <w:tcBorders>
              <w:top w:val="nil"/>
              <w:left w:val="nil"/>
              <w:bottom w:val="single" w:sz="4" w:space="0" w:color="auto"/>
              <w:right w:val="single" w:sz="4" w:space="0" w:color="auto"/>
            </w:tcBorders>
            <w:shd w:val="clear" w:color="auto" w:fill="auto"/>
            <w:noWrap/>
            <w:vAlign w:val="center"/>
          </w:tcPr>
          <w:p w14:paraId="68F9E75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810×580×280</w:t>
            </w:r>
          </w:p>
        </w:tc>
        <w:tc>
          <w:tcPr>
            <w:tcW w:w="2839" w:type="dxa"/>
            <w:vMerge/>
            <w:tcBorders>
              <w:top w:val="nil"/>
              <w:left w:val="single" w:sz="4" w:space="0" w:color="auto"/>
              <w:bottom w:val="single" w:sz="4" w:space="0" w:color="auto"/>
              <w:right w:val="single" w:sz="4" w:space="0" w:color="auto"/>
            </w:tcBorders>
            <w:vAlign w:val="center"/>
          </w:tcPr>
          <w:p w14:paraId="562CCB85"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7C7CABCC"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07C0ACA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05AC1BEC"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noWrap/>
            <w:vAlign w:val="center"/>
          </w:tcPr>
          <w:p w14:paraId="36B7E861"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noWrap/>
            <w:vAlign w:val="center"/>
          </w:tcPr>
          <w:p w14:paraId="485A9B3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KFR-26GW/E25A3a</w:t>
            </w:r>
          </w:p>
        </w:tc>
        <w:tc>
          <w:tcPr>
            <w:tcW w:w="2547" w:type="dxa"/>
            <w:tcBorders>
              <w:top w:val="nil"/>
              <w:left w:val="nil"/>
              <w:bottom w:val="single" w:sz="4" w:space="0" w:color="auto"/>
              <w:right w:val="single" w:sz="4" w:space="0" w:color="auto"/>
            </w:tcBorders>
            <w:shd w:val="clear" w:color="auto" w:fill="auto"/>
            <w:noWrap/>
            <w:vAlign w:val="center"/>
          </w:tcPr>
          <w:p w14:paraId="57008B5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KFR-35GW/E25A3a</w:t>
            </w:r>
          </w:p>
        </w:tc>
        <w:tc>
          <w:tcPr>
            <w:tcW w:w="2839" w:type="dxa"/>
            <w:tcBorders>
              <w:top w:val="nil"/>
              <w:left w:val="nil"/>
              <w:bottom w:val="single" w:sz="4" w:space="0" w:color="auto"/>
              <w:right w:val="single" w:sz="4" w:space="0" w:color="auto"/>
            </w:tcBorders>
            <w:shd w:val="clear" w:color="auto" w:fill="auto"/>
            <w:noWrap/>
            <w:vAlign w:val="center"/>
          </w:tcPr>
          <w:p w14:paraId="4AEEF2C2"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KFR-50GW/E360-X3</w:t>
            </w:r>
          </w:p>
        </w:tc>
        <w:tc>
          <w:tcPr>
            <w:tcW w:w="2839" w:type="dxa"/>
            <w:vMerge/>
            <w:tcBorders>
              <w:top w:val="nil"/>
              <w:left w:val="single" w:sz="4" w:space="0" w:color="auto"/>
              <w:bottom w:val="single" w:sz="4" w:space="0" w:color="auto"/>
              <w:right w:val="single" w:sz="4" w:space="0" w:color="auto"/>
            </w:tcBorders>
            <w:vAlign w:val="center"/>
          </w:tcPr>
          <w:p w14:paraId="4BE3C801" w14:textId="77777777" w:rsidR="00BF2F20" w:rsidRPr="00662643" w:rsidRDefault="00BF2F20" w:rsidP="002D0D2D">
            <w:pPr>
              <w:widowControl/>
              <w:spacing w:line="240" w:lineRule="atLeast"/>
              <w:jc w:val="left"/>
              <w:rPr>
                <w:rFonts w:ascii="宋体" w:hAnsi="宋体" w:cs="宋体"/>
                <w:color w:val="000000"/>
                <w:kern w:val="0"/>
                <w:sz w:val="21"/>
                <w:szCs w:val="21"/>
              </w:rPr>
            </w:pPr>
          </w:p>
        </w:tc>
      </w:tr>
      <w:tr w:rsidR="00BF2F20" w:rsidRPr="00662643" w14:paraId="340503BC"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55D79E5B"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BE2DC9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5935EE1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04FBC2A6"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4967090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10D36B7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5100(900～6500)</w:t>
            </w:r>
          </w:p>
        </w:tc>
        <w:tc>
          <w:tcPr>
            <w:tcW w:w="2839" w:type="dxa"/>
            <w:tcBorders>
              <w:top w:val="nil"/>
              <w:left w:val="nil"/>
              <w:bottom w:val="single" w:sz="4" w:space="0" w:color="auto"/>
              <w:right w:val="single" w:sz="4" w:space="0" w:color="auto"/>
            </w:tcBorders>
            <w:shd w:val="clear" w:color="auto" w:fill="auto"/>
            <w:noWrap/>
            <w:vAlign w:val="center"/>
          </w:tcPr>
          <w:p w14:paraId="19CEF7C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7250（1500～8550）</w:t>
            </w:r>
          </w:p>
        </w:tc>
      </w:tr>
      <w:tr w:rsidR="00BF2F20" w:rsidRPr="00662643" w14:paraId="3B126645"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3F6D06BC"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54A8200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50E2970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1FC978A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0F26A1F2"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581F7D6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810×580×280</w:t>
            </w:r>
          </w:p>
        </w:tc>
        <w:tc>
          <w:tcPr>
            <w:tcW w:w="2839" w:type="dxa"/>
            <w:tcBorders>
              <w:top w:val="nil"/>
              <w:left w:val="nil"/>
              <w:bottom w:val="single" w:sz="4" w:space="0" w:color="auto"/>
              <w:right w:val="single" w:sz="4" w:space="0" w:color="auto"/>
            </w:tcBorders>
            <w:shd w:val="clear" w:color="auto" w:fill="auto"/>
            <w:noWrap/>
            <w:vAlign w:val="center"/>
          </w:tcPr>
          <w:p w14:paraId="4B19E27B"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860×670×310</w:t>
            </w:r>
          </w:p>
        </w:tc>
      </w:tr>
      <w:tr w:rsidR="00BF2F20" w:rsidRPr="00662643" w14:paraId="6504AB87"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4BEA39E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3BB849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7BDB825A"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2F24B8B2"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ECE6433"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3EE6C2B5"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KFR-50LW/E500-A1</w:t>
            </w:r>
          </w:p>
        </w:tc>
        <w:tc>
          <w:tcPr>
            <w:tcW w:w="2839" w:type="dxa"/>
            <w:tcBorders>
              <w:top w:val="nil"/>
              <w:left w:val="nil"/>
              <w:bottom w:val="single" w:sz="4" w:space="0" w:color="auto"/>
              <w:right w:val="single" w:sz="4" w:space="0" w:color="auto"/>
            </w:tcBorders>
            <w:shd w:val="clear" w:color="auto" w:fill="auto"/>
            <w:noWrap/>
            <w:vAlign w:val="center"/>
          </w:tcPr>
          <w:p w14:paraId="35C86CD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KFR-72LW/E80A1</w:t>
            </w:r>
          </w:p>
        </w:tc>
      </w:tr>
      <w:tr w:rsidR="00BF2F20" w:rsidRPr="00662643" w14:paraId="6CAFA8EB" w14:textId="77777777" w:rsidTr="00956A29">
        <w:trPr>
          <w:trHeight w:val="280"/>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14:paraId="7F354D0E"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日立</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ADA0B52"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挂式</w:t>
            </w:r>
          </w:p>
        </w:tc>
        <w:tc>
          <w:tcPr>
            <w:tcW w:w="1984" w:type="dxa"/>
            <w:tcBorders>
              <w:top w:val="nil"/>
              <w:left w:val="nil"/>
              <w:bottom w:val="single" w:sz="4" w:space="0" w:color="auto"/>
              <w:right w:val="single" w:sz="4" w:space="0" w:color="auto"/>
            </w:tcBorders>
            <w:shd w:val="clear" w:color="auto" w:fill="auto"/>
            <w:vAlign w:val="center"/>
          </w:tcPr>
          <w:p w14:paraId="59F11EB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tcBorders>
              <w:top w:val="nil"/>
              <w:left w:val="nil"/>
              <w:bottom w:val="single" w:sz="4" w:space="0" w:color="auto"/>
              <w:right w:val="single" w:sz="4" w:space="0" w:color="auto"/>
            </w:tcBorders>
            <w:shd w:val="clear" w:color="auto" w:fill="auto"/>
            <w:noWrap/>
            <w:vAlign w:val="center"/>
          </w:tcPr>
          <w:p w14:paraId="1234D2E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2500(1100～3100)</w:t>
            </w:r>
          </w:p>
        </w:tc>
        <w:tc>
          <w:tcPr>
            <w:tcW w:w="2547" w:type="dxa"/>
            <w:tcBorders>
              <w:top w:val="nil"/>
              <w:left w:val="nil"/>
              <w:bottom w:val="single" w:sz="4" w:space="0" w:color="auto"/>
              <w:right w:val="single" w:sz="4" w:space="0" w:color="auto"/>
            </w:tcBorders>
            <w:shd w:val="clear" w:color="auto" w:fill="auto"/>
            <w:noWrap/>
            <w:vAlign w:val="center"/>
          </w:tcPr>
          <w:p w14:paraId="0F8B17F9"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3500(900～4200)</w:t>
            </w:r>
          </w:p>
        </w:tc>
        <w:tc>
          <w:tcPr>
            <w:tcW w:w="2839" w:type="dxa"/>
            <w:tcBorders>
              <w:top w:val="nil"/>
              <w:left w:val="nil"/>
              <w:bottom w:val="single" w:sz="4" w:space="0" w:color="auto"/>
              <w:right w:val="single" w:sz="4" w:space="0" w:color="auto"/>
            </w:tcBorders>
            <w:shd w:val="clear" w:color="auto" w:fill="auto"/>
            <w:noWrap/>
            <w:vAlign w:val="center"/>
          </w:tcPr>
          <w:p w14:paraId="6623663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5000(1800～5200)</w:t>
            </w:r>
          </w:p>
        </w:tc>
        <w:tc>
          <w:tcPr>
            <w:tcW w:w="2839" w:type="dxa"/>
            <w:tcBorders>
              <w:top w:val="nil"/>
              <w:left w:val="nil"/>
              <w:bottom w:val="single" w:sz="4" w:space="0" w:color="auto"/>
              <w:right w:val="single" w:sz="4" w:space="0" w:color="auto"/>
            </w:tcBorders>
            <w:shd w:val="clear" w:color="auto" w:fill="auto"/>
            <w:noWrap/>
            <w:vAlign w:val="center"/>
          </w:tcPr>
          <w:p w14:paraId="77149BF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7200(1300～7500)</w:t>
            </w:r>
          </w:p>
        </w:tc>
      </w:tr>
      <w:tr w:rsidR="00BF2F20" w:rsidRPr="00662643" w14:paraId="04149A34"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29F03217"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7EBE536D"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669369D7"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tcBorders>
              <w:top w:val="nil"/>
              <w:left w:val="nil"/>
              <w:bottom w:val="single" w:sz="4" w:space="0" w:color="auto"/>
              <w:right w:val="single" w:sz="4" w:space="0" w:color="auto"/>
            </w:tcBorders>
            <w:shd w:val="clear" w:color="auto" w:fill="auto"/>
            <w:noWrap/>
            <w:vAlign w:val="center"/>
          </w:tcPr>
          <w:p w14:paraId="4050570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660×530×278</w:t>
            </w:r>
          </w:p>
        </w:tc>
        <w:tc>
          <w:tcPr>
            <w:tcW w:w="2547" w:type="dxa"/>
            <w:tcBorders>
              <w:top w:val="nil"/>
              <w:left w:val="nil"/>
              <w:bottom w:val="single" w:sz="4" w:space="0" w:color="auto"/>
              <w:right w:val="single" w:sz="4" w:space="0" w:color="auto"/>
            </w:tcBorders>
            <w:shd w:val="clear" w:color="auto" w:fill="auto"/>
            <w:noWrap/>
            <w:vAlign w:val="center"/>
          </w:tcPr>
          <w:p w14:paraId="6526FC3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750×548×288</w:t>
            </w:r>
          </w:p>
        </w:tc>
        <w:tc>
          <w:tcPr>
            <w:tcW w:w="2839" w:type="dxa"/>
            <w:tcBorders>
              <w:top w:val="nil"/>
              <w:left w:val="nil"/>
              <w:bottom w:val="single" w:sz="4" w:space="0" w:color="auto"/>
              <w:right w:val="single" w:sz="4" w:space="0" w:color="auto"/>
            </w:tcBorders>
            <w:shd w:val="clear" w:color="auto" w:fill="auto"/>
            <w:noWrap/>
            <w:vAlign w:val="center"/>
          </w:tcPr>
          <w:p w14:paraId="23A76416"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792×600×299</w:t>
            </w:r>
          </w:p>
        </w:tc>
        <w:tc>
          <w:tcPr>
            <w:tcW w:w="2839" w:type="dxa"/>
            <w:tcBorders>
              <w:top w:val="nil"/>
              <w:left w:val="nil"/>
              <w:bottom w:val="single" w:sz="4" w:space="0" w:color="auto"/>
              <w:right w:val="single" w:sz="4" w:space="0" w:color="auto"/>
            </w:tcBorders>
            <w:shd w:val="clear" w:color="auto" w:fill="auto"/>
            <w:noWrap/>
            <w:vAlign w:val="center"/>
          </w:tcPr>
          <w:p w14:paraId="67B7751C"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800×736×350</w:t>
            </w:r>
          </w:p>
        </w:tc>
      </w:tr>
      <w:tr w:rsidR="00BF2F20" w:rsidRPr="00662643" w14:paraId="78DAF7BA"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256C670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4AB847FC"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1AAE7859"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tcBorders>
              <w:top w:val="nil"/>
              <w:left w:val="nil"/>
              <w:bottom w:val="single" w:sz="4" w:space="0" w:color="auto"/>
              <w:right w:val="single" w:sz="4" w:space="0" w:color="auto"/>
            </w:tcBorders>
            <w:shd w:val="clear" w:color="auto" w:fill="auto"/>
            <w:noWrap/>
            <w:vAlign w:val="center"/>
          </w:tcPr>
          <w:p w14:paraId="324BB417"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RAS/C-25KVNY</w:t>
            </w:r>
          </w:p>
        </w:tc>
        <w:tc>
          <w:tcPr>
            <w:tcW w:w="2547" w:type="dxa"/>
            <w:tcBorders>
              <w:top w:val="nil"/>
              <w:left w:val="nil"/>
              <w:bottom w:val="single" w:sz="4" w:space="0" w:color="auto"/>
              <w:right w:val="single" w:sz="4" w:space="0" w:color="auto"/>
            </w:tcBorders>
            <w:shd w:val="clear" w:color="auto" w:fill="auto"/>
            <w:noWrap/>
            <w:vAlign w:val="center"/>
          </w:tcPr>
          <w:p w14:paraId="1D48B451"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RAS/C-35NVNX</w:t>
            </w:r>
          </w:p>
        </w:tc>
        <w:tc>
          <w:tcPr>
            <w:tcW w:w="2839" w:type="dxa"/>
            <w:tcBorders>
              <w:top w:val="nil"/>
              <w:left w:val="nil"/>
              <w:bottom w:val="single" w:sz="4" w:space="0" w:color="auto"/>
              <w:right w:val="single" w:sz="4" w:space="0" w:color="auto"/>
            </w:tcBorders>
            <w:shd w:val="clear" w:color="auto" w:fill="auto"/>
            <w:noWrap/>
            <w:vAlign w:val="center"/>
          </w:tcPr>
          <w:p w14:paraId="093A58B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RAS/C-50NVNX</w:t>
            </w:r>
          </w:p>
        </w:tc>
        <w:tc>
          <w:tcPr>
            <w:tcW w:w="2839" w:type="dxa"/>
            <w:tcBorders>
              <w:top w:val="nil"/>
              <w:left w:val="nil"/>
              <w:bottom w:val="single" w:sz="4" w:space="0" w:color="auto"/>
              <w:right w:val="single" w:sz="4" w:space="0" w:color="auto"/>
            </w:tcBorders>
            <w:shd w:val="clear" w:color="auto" w:fill="auto"/>
            <w:noWrap/>
            <w:vAlign w:val="center"/>
          </w:tcPr>
          <w:p w14:paraId="1E6A8E1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RAS/C-72NVY</w:t>
            </w:r>
          </w:p>
        </w:tc>
      </w:tr>
      <w:tr w:rsidR="00BF2F20" w:rsidRPr="00662643" w14:paraId="6D949955" w14:textId="77777777" w:rsidTr="00956A29">
        <w:trPr>
          <w:trHeight w:val="280"/>
        </w:trPr>
        <w:tc>
          <w:tcPr>
            <w:tcW w:w="704" w:type="dxa"/>
            <w:vMerge/>
            <w:tcBorders>
              <w:top w:val="nil"/>
              <w:left w:val="single" w:sz="4" w:space="0" w:color="auto"/>
              <w:bottom w:val="single" w:sz="4" w:space="0" w:color="auto"/>
              <w:right w:val="single" w:sz="4" w:space="0" w:color="auto"/>
            </w:tcBorders>
            <w:vAlign w:val="center"/>
          </w:tcPr>
          <w:p w14:paraId="035E8AD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D002B4C"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柜式</w:t>
            </w:r>
          </w:p>
        </w:tc>
        <w:tc>
          <w:tcPr>
            <w:tcW w:w="1984" w:type="dxa"/>
            <w:tcBorders>
              <w:top w:val="nil"/>
              <w:left w:val="nil"/>
              <w:bottom w:val="single" w:sz="4" w:space="0" w:color="auto"/>
              <w:right w:val="single" w:sz="4" w:space="0" w:color="auto"/>
            </w:tcBorders>
            <w:shd w:val="clear" w:color="auto" w:fill="auto"/>
            <w:vAlign w:val="center"/>
          </w:tcPr>
          <w:p w14:paraId="6A89E55D"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552" w:type="dxa"/>
            <w:vMerge w:val="restart"/>
            <w:tcBorders>
              <w:top w:val="nil"/>
              <w:left w:val="single" w:sz="4" w:space="0" w:color="auto"/>
              <w:bottom w:val="single" w:sz="4" w:space="0" w:color="auto"/>
              <w:right w:val="single" w:sz="4" w:space="0" w:color="auto"/>
            </w:tcBorders>
            <w:shd w:val="clear" w:color="auto" w:fill="auto"/>
            <w:noWrap/>
            <w:vAlign w:val="center"/>
          </w:tcPr>
          <w:p w14:paraId="47310A0F"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547" w:type="dxa"/>
            <w:vMerge w:val="restart"/>
            <w:tcBorders>
              <w:top w:val="nil"/>
              <w:left w:val="single" w:sz="4" w:space="0" w:color="auto"/>
              <w:bottom w:val="single" w:sz="4" w:space="0" w:color="auto"/>
              <w:right w:val="single" w:sz="4" w:space="0" w:color="auto"/>
            </w:tcBorders>
            <w:shd w:val="clear" w:color="auto" w:fill="auto"/>
            <w:noWrap/>
            <w:vAlign w:val="center"/>
          </w:tcPr>
          <w:p w14:paraId="3F5BC328"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无</w:t>
            </w:r>
          </w:p>
        </w:tc>
        <w:tc>
          <w:tcPr>
            <w:tcW w:w="2839" w:type="dxa"/>
            <w:tcBorders>
              <w:top w:val="nil"/>
              <w:left w:val="nil"/>
              <w:bottom w:val="single" w:sz="4" w:space="0" w:color="auto"/>
              <w:right w:val="single" w:sz="4" w:space="0" w:color="auto"/>
            </w:tcBorders>
            <w:shd w:val="clear" w:color="auto" w:fill="auto"/>
            <w:noWrap/>
            <w:vAlign w:val="center"/>
          </w:tcPr>
          <w:p w14:paraId="3E5AA9FA"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5300(1300～6500)</w:t>
            </w:r>
          </w:p>
        </w:tc>
        <w:tc>
          <w:tcPr>
            <w:tcW w:w="2839" w:type="dxa"/>
            <w:tcBorders>
              <w:top w:val="nil"/>
              <w:left w:val="nil"/>
              <w:bottom w:val="single" w:sz="4" w:space="0" w:color="auto"/>
              <w:right w:val="single" w:sz="4" w:space="0" w:color="auto"/>
            </w:tcBorders>
            <w:shd w:val="clear" w:color="auto" w:fill="auto"/>
            <w:noWrap/>
            <w:vAlign w:val="center"/>
          </w:tcPr>
          <w:p w14:paraId="3737AA7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7200(1500～8400)</w:t>
            </w:r>
          </w:p>
        </w:tc>
      </w:tr>
      <w:tr w:rsidR="00BF2F20" w:rsidRPr="00662643" w14:paraId="4FA9A044" w14:textId="77777777" w:rsidTr="00956A29">
        <w:trPr>
          <w:trHeight w:val="560"/>
        </w:trPr>
        <w:tc>
          <w:tcPr>
            <w:tcW w:w="704" w:type="dxa"/>
            <w:vMerge/>
            <w:tcBorders>
              <w:top w:val="nil"/>
              <w:left w:val="single" w:sz="4" w:space="0" w:color="auto"/>
              <w:bottom w:val="single" w:sz="4" w:space="0" w:color="auto"/>
              <w:right w:val="single" w:sz="4" w:space="0" w:color="auto"/>
            </w:tcBorders>
            <w:vAlign w:val="center"/>
          </w:tcPr>
          <w:p w14:paraId="78CB51DA"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2B1021B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24E942C4"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552" w:type="dxa"/>
            <w:vMerge/>
            <w:tcBorders>
              <w:top w:val="nil"/>
              <w:left w:val="single" w:sz="4" w:space="0" w:color="auto"/>
              <w:bottom w:val="single" w:sz="4" w:space="0" w:color="auto"/>
              <w:right w:val="single" w:sz="4" w:space="0" w:color="auto"/>
            </w:tcBorders>
            <w:vAlign w:val="center"/>
          </w:tcPr>
          <w:p w14:paraId="23B32D46"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BDCA8A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4B3DE5EE"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792×600×299</w:t>
            </w:r>
          </w:p>
        </w:tc>
        <w:tc>
          <w:tcPr>
            <w:tcW w:w="2839" w:type="dxa"/>
            <w:tcBorders>
              <w:top w:val="nil"/>
              <w:left w:val="nil"/>
              <w:bottom w:val="single" w:sz="4" w:space="0" w:color="auto"/>
              <w:right w:val="single" w:sz="4" w:space="0" w:color="auto"/>
            </w:tcBorders>
            <w:shd w:val="clear" w:color="auto" w:fill="auto"/>
            <w:noWrap/>
            <w:vAlign w:val="center"/>
          </w:tcPr>
          <w:p w14:paraId="20AAB334"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950×800×370</w:t>
            </w:r>
          </w:p>
        </w:tc>
      </w:tr>
      <w:tr w:rsidR="00BF2F20" w:rsidRPr="00662643" w14:paraId="7A233609" w14:textId="77777777" w:rsidTr="00956A29">
        <w:trPr>
          <w:trHeight w:val="390"/>
        </w:trPr>
        <w:tc>
          <w:tcPr>
            <w:tcW w:w="704" w:type="dxa"/>
            <w:vMerge/>
            <w:tcBorders>
              <w:top w:val="nil"/>
              <w:left w:val="single" w:sz="4" w:space="0" w:color="auto"/>
              <w:bottom w:val="single" w:sz="4" w:space="0" w:color="auto"/>
              <w:right w:val="single" w:sz="4" w:space="0" w:color="auto"/>
            </w:tcBorders>
            <w:vAlign w:val="center"/>
          </w:tcPr>
          <w:p w14:paraId="39762A65"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709" w:type="dxa"/>
            <w:vMerge/>
            <w:tcBorders>
              <w:top w:val="nil"/>
              <w:left w:val="single" w:sz="4" w:space="0" w:color="auto"/>
              <w:bottom w:val="single" w:sz="4" w:space="0" w:color="auto"/>
              <w:right w:val="single" w:sz="4" w:space="0" w:color="auto"/>
            </w:tcBorders>
            <w:vAlign w:val="center"/>
          </w:tcPr>
          <w:p w14:paraId="0545286E"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1984" w:type="dxa"/>
            <w:tcBorders>
              <w:top w:val="nil"/>
              <w:left w:val="nil"/>
              <w:bottom w:val="single" w:sz="4" w:space="0" w:color="auto"/>
              <w:right w:val="single" w:sz="4" w:space="0" w:color="auto"/>
            </w:tcBorders>
            <w:shd w:val="clear" w:color="auto" w:fill="auto"/>
            <w:vAlign w:val="center"/>
          </w:tcPr>
          <w:p w14:paraId="492CBF3B" w14:textId="77777777" w:rsidR="00BF2F20" w:rsidRPr="00662643" w:rsidRDefault="00BF2F20" w:rsidP="002D0D2D">
            <w:pPr>
              <w:widowControl/>
              <w:spacing w:line="240" w:lineRule="atLeast"/>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552" w:type="dxa"/>
            <w:vMerge/>
            <w:tcBorders>
              <w:top w:val="nil"/>
              <w:left w:val="single" w:sz="4" w:space="0" w:color="auto"/>
              <w:bottom w:val="single" w:sz="4" w:space="0" w:color="auto"/>
              <w:right w:val="single" w:sz="4" w:space="0" w:color="auto"/>
            </w:tcBorders>
            <w:vAlign w:val="center"/>
          </w:tcPr>
          <w:p w14:paraId="54B107E9"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547" w:type="dxa"/>
            <w:vMerge/>
            <w:tcBorders>
              <w:top w:val="nil"/>
              <w:left w:val="single" w:sz="4" w:space="0" w:color="auto"/>
              <w:bottom w:val="single" w:sz="4" w:space="0" w:color="auto"/>
              <w:right w:val="single" w:sz="4" w:space="0" w:color="auto"/>
            </w:tcBorders>
            <w:vAlign w:val="center"/>
          </w:tcPr>
          <w:p w14:paraId="26894871" w14:textId="77777777" w:rsidR="00BF2F20" w:rsidRPr="00662643" w:rsidRDefault="00BF2F20" w:rsidP="002D0D2D">
            <w:pPr>
              <w:widowControl/>
              <w:spacing w:line="240" w:lineRule="atLeast"/>
              <w:jc w:val="left"/>
              <w:rPr>
                <w:rFonts w:ascii="宋体" w:hAnsi="宋体" w:cs="宋体"/>
                <w:color w:val="000000"/>
                <w:kern w:val="0"/>
                <w:sz w:val="21"/>
                <w:szCs w:val="21"/>
              </w:rPr>
            </w:pPr>
          </w:p>
        </w:tc>
        <w:tc>
          <w:tcPr>
            <w:tcW w:w="2839" w:type="dxa"/>
            <w:tcBorders>
              <w:top w:val="nil"/>
              <w:left w:val="nil"/>
              <w:bottom w:val="single" w:sz="4" w:space="0" w:color="auto"/>
              <w:right w:val="single" w:sz="4" w:space="0" w:color="auto"/>
            </w:tcBorders>
            <w:shd w:val="clear" w:color="auto" w:fill="auto"/>
            <w:noWrap/>
            <w:vAlign w:val="center"/>
          </w:tcPr>
          <w:p w14:paraId="7BACE5DF"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RAP/C-L53GVXB</w:t>
            </w:r>
          </w:p>
        </w:tc>
        <w:tc>
          <w:tcPr>
            <w:tcW w:w="2839" w:type="dxa"/>
            <w:tcBorders>
              <w:top w:val="nil"/>
              <w:left w:val="nil"/>
              <w:bottom w:val="single" w:sz="4" w:space="0" w:color="auto"/>
              <w:right w:val="single" w:sz="4" w:space="0" w:color="auto"/>
            </w:tcBorders>
            <w:shd w:val="clear" w:color="auto" w:fill="auto"/>
            <w:noWrap/>
            <w:vAlign w:val="center"/>
          </w:tcPr>
          <w:p w14:paraId="32FB9F83" w14:textId="77777777" w:rsidR="00BF2F20" w:rsidRPr="00662643" w:rsidRDefault="00BF2F20" w:rsidP="002D0D2D">
            <w:pPr>
              <w:widowControl/>
              <w:spacing w:line="240" w:lineRule="atLeast"/>
              <w:jc w:val="left"/>
              <w:rPr>
                <w:rFonts w:ascii="宋体" w:hAnsi="宋体" w:cs="宋体"/>
                <w:color w:val="000000"/>
                <w:kern w:val="0"/>
                <w:sz w:val="21"/>
                <w:szCs w:val="21"/>
              </w:rPr>
            </w:pPr>
            <w:r w:rsidRPr="00662643">
              <w:rPr>
                <w:rFonts w:ascii="宋体" w:hAnsi="宋体" w:cs="宋体" w:hint="eastAsia"/>
                <w:color w:val="000000"/>
                <w:kern w:val="0"/>
                <w:sz w:val="21"/>
                <w:szCs w:val="21"/>
              </w:rPr>
              <w:t>RAP/C-L72GVX</w:t>
            </w:r>
          </w:p>
        </w:tc>
      </w:tr>
    </w:tbl>
    <w:p w14:paraId="33DCE21E" w14:textId="1B07C9F3" w:rsidR="00BF2F20" w:rsidRPr="00662643" w:rsidRDefault="00BF2F20" w:rsidP="00BF2F20">
      <w:pPr>
        <w:rPr>
          <w:sz w:val="21"/>
          <w:szCs w:val="21"/>
        </w:rPr>
      </w:pPr>
      <w:r w:rsidRPr="00662643">
        <w:rPr>
          <w:rFonts w:hint="eastAsia"/>
          <w:sz w:val="21"/>
          <w:szCs w:val="21"/>
        </w:rPr>
        <w:t>注：</w:t>
      </w:r>
      <w:r w:rsidRPr="00662643">
        <w:rPr>
          <w:rFonts w:hint="eastAsia"/>
          <w:sz w:val="21"/>
          <w:szCs w:val="21"/>
        </w:rPr>
        <w:t xml:space="preserve">1. </w:t>
      </w:r>
      <w:r w:rsidR="00CE0DF0">
        <w:rPr>
          <w:rFonts w:hint="eastAsia"/>
          <w:sz w:val="21"/>
          <w:szCs w:val="21"/>
        </w:rPr>
        <w:t>本表列出的</w:t>
      </w:r>
      <w:r w:rsidR="00CE0DF0" w:rsidRPr="00662643">
        <w:rPr>
          <w:rFonts w:hint="eastAsia"/>
          <w:sz w:val="21"/>
          <w:szCs w:val="21"/>
        </w:rPr>
        <w:t>室外机型号均为一拖一分体空调器</w:t>
      </w:r>
      <w:r w:rsidR="00CE0DF0">
        <w:rPr>
          <w:rFonts w:hint="eastAsia"/>
          <w:sz w:val="21"/>
          <w:szCs w:val="21"/>
        </w:rPr>
        <w:t>，且</w:t>
      </w:r>
      <w:r w:rsidRPr="00662643">
        <w:rPr>
          <w:rFonts w:hint="eastAsia"/>
          <w:sz w:val="21"/>
          <w:szCs w:val="21"/>
        </w:rPr>
        <w:t>规格不一定是各空调厂商相应机型室外机最大尺寸；</w:t>
      </w:r>
    </w:p>
    <w:p w14:paraId="29C5659E" w14:textId="072A0E05" w:rsidR="00BF2F20" w:rsidRDefault="00BF2F20" w:rsidP="00CE0DF0">
      <w:pPr>
        <w:ind w:firstLineChars="202" w:firstLine="424"/>
        <w:rPr>
          <w:sz w:val="21"/>
          <w:szCs w:val="21"/>
        </w:rPr>
      </w:pPr>
      <w:r w:rsidRPr="00662643">
        <w:rPr>
          <w:rFonts w:hint="eastAsia"/>
          <w:sz w:val="21"/>
          <w:szCs w:val="21"/>
        </w:rPr>
        <w:t xml:space="preserve">2. </w:t>
      </w:r>
      <w:r w:rsidRPr="00662643">
        <w:rPr>
          <w:rFonts w:hint="eastAsia"/>
          <w:sz w:val="21"/>
          <w:szCs w:val="21"/>
        </w:rPr>
        <w:t>本表内</w:t>
      </w:r>
      <w:r w:rsidR="00CE0DF0" w:rsidRPr="00662643">
        <w:rPr>
          <w:rFonts w:hint="eastAsia"/>
          <w:sz w:val="21"/>
          <w:szCs w:val="21"/>
        </w:rPr>
        <w:t>数据采集时间在</w:t>
      </w:r>
      <w:r w:rsidR="00CE0DF0" w:rsidRPr="00662643">
        <w:rPr>
          <w:rFonts w:hint="eastAsia"/>
          <w:sz w:val="21"/>
          <w:szCs w:val="21"/>
        </w:rPr>
        <w:t>2022</w:t>
      </w:r>
      <w:r w:rsidR="00CE0DF0" w:rsidRPr="00662643">
        <w:rPr>
          <w:rFonts w:hint="eastAsia"/>
          <w:sz w:val="21"/>
          <w:szCs w:val="21"/>
        </w:rPr>
        <w:t>年</w:t>
      </w:r>
      <w:r w:rsidR="00CE0DF0" w:rsidRPr="00662643">
        <w:rPr>
          <w:rFonts w:hint="eastAsia"/>
          <w:sz w:val="21"/>
          <w:szCs w:val="21"/>
        </w:rPr>
        <w:t>5</w:t>
      </w:r>
      <w:r w:rsidR="00CE0DF0" w:rsidRPr="00662643">
        <w:rPr>
          <w:rFonts w:hint="eastAsia"/>
          <w:sz w:val="21"/>
          <w:szCs w:val="21"/>
        </w:rPr>
        <w:t>月至</w:t>
      </w:r>
      <w:r w:rsidR="00CE0DF0" w:rsidRPr="00662643">
        <w:rPr>
          <w:rFonts w:hint="eastAsia"/>
          <w:sz w:val="21"/>
          <w:szCs w:val="21"/>
        </w:rPr>
        <w:t>2022</w:t>
      </w:r>
      <w:r w:rsidR="00CE0DF0" w:rsidRPr="00662643">
        <w:rPr>
          <w:rFonts w:hint="eastAsia"/>
          <w:sz w:val="21"/>
          <w:szCs w:val="21"/>
        </w:rPr>
        <w:t>年</w:t>
      </w:r>
      <w:r w:rsidR="00CE0DF0" w:rsidRPr="00662643">
        <w:rPr>
          <w:rFonts w:hint="eastAsia"/>
          <w:sz w:val="21"/>
          <w:szCs w:val="21"/>
        </w:rPr>
        <w:t>8</w:t>
      </w:r>
      <w:r w:rsidR="00CE0DF0" w:rsidRPr="00662643">
        <w:rPr>
          <w:rFonts w:hint="eastAsia"/>
          <w:sz w:val="21"/>
          <w:szCs w:val="21"/>
        </w:rPr>
        <w:t>月。</w:t>
      </w:r>
    </w:p>
    <w:p w14:paraId="2612B453" w14:textId="6C88EC9B" w:rsidR="00BF2F20" w:rsidRDefault="00BF2F20" w:rsidP="00BF2F20">
      <w:r>
        <w:rPr>
          <w:rFonts w:hint="eastAsia"/>
        </w:rPr>
        <w:t>B.</w:t>
      </w:r>
      <w:r>
        <w:t xml:space="preserve">0.2 </w:t>
      </w:r>
      <w:r>
        <w:rPr>
          <w:rFonts w:hint="eastAsia"/>
        </w:rPr>
        <w:t>根据市场调研，</w:t>
      </w:r>
      <w:r w:rsidR="003F7FC2">
        <w:rPr>
          <w:rFonts w:hint="eastAsia"/>
        </w:rPr>
        <w:t>各空调厂商</w:t>
      </w:r>
      <w:r w:rsidR="003F7FC2" w:rsidRPr="003F7FC2">
        <w:rPr>
          <w:rFonts w:hint="eastAsia"/>
        </w:rPr>
        <w:t>单台额定制冷量</w:t>
      </w:r>
      <w:r w:rsidR="003F7FC2" w:rsidRPr="003F7FC2">
        <w:rPr>
          <w:rFonts w:hint="eastAsia"/>
        </w:rPr>
        <w:t>10000~14000W</w:t>
      </w:r>
      <w:r w:rsidR="003F7FC2" w:rsidRPr="003F7FC2">
        <w:rPr>
          <w:rFonts w:hint="eastAsia"/>
        </w:rPr>
        <w:t>的</w:t>
      </w:r>
      <w:r>
        <w:rPr>
          <w:rFonts w:hint="eastAsia"/>
        </w:rPr>
        <w:t>空调器室外机参考尺寸如下表</w:t>
      </w:r>
      <w:r>
        <w:rPr>
          <w:rFonts w:hint="eastAsia"/>
        </w:rPr>
        <w:t>B</w:t>
      </w:r>
      <w:r>
        <w:t>.0.2</w:t>
      </w:r>
      <w:r>
        <w:rPr>
          <w:rFonts w:hint="eastAsia"/>
        </w:rPr>
        <w:t>：</w:t>
      </w:r>
    </w:p>
    <w:p w14:paraId="153CB137" w14:textId="3273B3C1" w:rsidR="003F7FC2" w:rsidRPr="00662643" w:rsidRDefault="003F7FC2" w:rsidP="003F7FC2">
      <w:pPr>
        <w:widowControl/>
        <w:spacing w:line="240" w:lineRule="auto"/>
        <w:jc w:val="center"/>
        <w:rPr>
          <w:b/>
          <w:sz w:val="21"/>
          <w:szCs w:val="21"/>
        </w:rPr>
      </w:pPr>
      <w:r w:rsidRPr="00662643">
        <w:rPr>
          <w:rFonts w:hint="eastAsia"/>
          <w:b/>
          <w:sz w:val="21"/>
          <w:szCs w:val="21"/>
        </w:rPr>
        <w:t>表</w:t>
      </w:r>
      <w:r w:rsidRPr="00662643">
        <w:rPr>
          <w:rFonts w:hint="eastAsia"/>
          <w:b/>
          <w:sz w:val="21"/>
          <w:szCs w:val="21"/>
        </w:rPr>
        <w:t>.</w:t>
      </w:r>
      <w:r>
        <w:rPr>
          <w:b/>
          <w:sz w:val="21"/>
          <w:szCs w:val="21"/>
        </w:rPr>
        <w:t>B.0.</w:t>
      </w:r>
      <w:r w:rsidRPr="00662643">
        <w:rPr>
          <w:b/>
          <w:sz w:val="21"/>
          <w:szCs w:val="21"/>
        </w:rPr>
        <w:t>2</w:t>
      </w:r>
      <w:r w:rsidRPr="00662643">
        <w:rPr>
          <w:rFonts w:hint="eastAsia"/>
          <w:b/>
          <w:sz w:val="21"/>
          <w:szCs w:val="21"/>
        </w:rPr>
        <w:t xml:space="preserve"> </w:t>
      </w:r>
      <w:r w:rsidRPr="00662643">
        <w:rPr>
          <w:rFonts w:hint="eastAsia"/>
          <w:b/>
          <w:sz w:val="21"/>
          <w:szCs w:val="21"/>
        </w:rPr>
        <w:t>单台额定制冷量</w:t>
      </w:r>
      <w:r w:rsidRPr="00662643">
        <w:rPr>
          <w:rFonts w:hint="eastAsia"/>
          <w:b/>
          <w:sz w:val="21"/>
          <w:szCs w:val="21"/>
        </w:rPr>
        <w:t>1</w:t>
      </w:r>
      <w:r w:rsidRPr="00662643">
        <w:rPr>
          <w:b/>
          <w:sz w:val="21"/>
          <w:szCs w:val="21"/>
        </w:rPr>
        <w:t>0000</w:t>
      </w:r>
      <w:r w:rsidRPr="00662643">
        <w:rPr>
          <w:rFonts w:hint="eastAsia"/>
          <w:b/>
          <w:sz w:val="21"/>
          <w:szCs w:val="21"/>
        </w:rPr>
        <w:t>~</w:t>
      </w:r>
      <w:r w:rsidRPr="00662643">
        <w:rPr>
          <w:b/>
          <w:sz w:val="21"/>
          <w:szCs w:val="21"/>
        </w:rPr>
        <w:t>14000W</w:t>
      </w:r>
      <w:r w:rsidRPr="00662643">
        <w:rPr>
          <w:rFonts w:hint="eastAsia"/>
          <w:b/>
          <w:sz w:val="21"/>
          <w:szCs w:val="21"/>
        </w:rPr>
        <w:t>的空调器室外机尺寸参考表</w:t>
      </w:r>
    </w:p>
    <w:tbl>
      <w:tblPr>
        <w:tblStyle w:val="af1"/>
        <w:tblW w:w="14174" w:type="dxa"/>
        <w:tblLayout w:type="fixed"/>
        <w:tblLook w:val="04A0" w:firstRow="1" w:lastRow="0" w:firstColumn="1" w:lastColumn="0" w:noHBand="0" w:noVBand="1"/>
      </w:tblPr>
      <w:tblGrid>
        <w:gridCol w:w="652"/>
        <w:gridCol w:w="2037"/>
        <w:gridCol w:w="2126"/>
        <w:gridCol w:w="2268"/>
        <w:gridCol w:w="739"/>
        <w:gridCol w:w="1821"/>
        <w:gridCol w:w="2239"/>
        <w:gridCol w:w="2292"/>
      </w:tblGrid>
      <w:tr w:rsidR="003F7FC2" w:rsidRPr="00662643" w14:paraId="07A5661A" w14:textId="77777777" w:rsidTr="00956A29">
        <w:trPr>
          <w:trHeight w:val="280"/>
        </w:trPr>
        <w:tc>
          <w:tcPr>
            <w:tcW w:w="652" w:type="dxa"/>
            <w:noWrap/>
          </w:tcPr>
          <w:p w14:paraId="546756E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品牌</w:t>
            </w:r>
          </w:p>
        </w:tc>
        <w:tc>
          <w:tcPr>
            <w:tcW w:w="2037" w:type="dxa"/>
            <w:noWrap/>
          </w:tcPr>
          <w:p w14:paraId="1B7CF605"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参数</w:t>
            </w:r>
          </w:p>
        </w:tc>
        <w:tc>
          <w:tcPr>
            <w:tcW w:w="2126" w:type="dxa"/>
            <w:noWrap/>
          </w:tcPr>
          <w:p w14:paraId="23F6D018"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color w:val="000000"/>
                <w:kern w:val="0"/>
                <w:sz w:val="21"/>
                <w:szCs w:val="21"/>
              </w:rPr>
              <w:t>10000W</w:t>
            </w:r>
          </w:p>
        </w:tc>
        <w:tc>
          <w:tcPr>
            <w:tcW w:w="2268" w:type="dxa"/>
            <w:noWrap/>
          </w:tcPr>
          <w:p w14:paraId="4E99FDFD"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color w:val="000000"/>
                <w:kern w:val="0"/>
                <w:sz w:val="21"/>
                <w:szCs w:val="21"/>
              </w:rPr>
              <w:t>12000W</w:t>
            </w:r>
          </w:p>
        </w:tc>
        <w:tc>
          <w:tcPr>
            <w:tcW w:w="739" w:type="dxa"/>
            <w:noWrap/>
          </w:tcPr>
          <w:p w14:paraId="04B1A18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品牌</w:t>
            </w:r>
          </w:p>
        </w:tc>
        <w:tc>
          <w:tcPr>
            <w:tcW w:w="1821" w:type="dxa"/>
            <w:noWrap/>
          </w:tcPr>
          <w:p w14:paraId="2D8DE6D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参数</w:t>
            </w:r>
          </w:p>
        </w:tc>
        <w:tc>
          <w:tcPr>
            <w:tcW w:w="2239" w:type="dxa"/>
            <w:noWrap/>
          </w:tcPr>
          <w:p w14:paraId="37DCE406"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color w:val="000000"/>
                <w:kern w:val="0"/>
                <w:sz w:val="21"/>
                <w:szCs w:val="21"/>
              </w:rPr>
              <w:t>10000W</w:t>
            </w:r>
          </w:p>
        </w:tc>
        <w:tc>
          <w:tcPr>
            <w:tcW w:w="2292" w:type="dxa"/>
            <w:noWrap/>
          </w:tcPr>
          <w:p w14:paraId="30249CF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color w:val="000000"/>
                <w:kern w:val="0"/>
                <w:sz w:val="21"/>
                <w:szCs w:val="21"/>
              </w:rPr>
              <w:t>12000W</w:t>
            </w:r>
          </w:p>
        </w:tc>
      </w:tr>
      <w:tr w:rsidR="003F7FC2" w:rsidRPr="00662643" w14:paraId="7E0FDFEB" w14:textId="77777777" w:rsidTr="00956A29">
        <w:trPr>
          <w:trHeight w:val="98"/>
        </w:trPr>
        <w:tc>
          <w:tcPr>
            <w:tcW w:w="652" w:type="dxa"/>
            <w:vMerge w:val="restart"/>
            <w:noWrap/>
          </w:tcPr>
          <w:p w14:paraId="6F4AAEC9" w14:textId="77777777" w:rsidR="003F7FC2" w:rsidRPr="00662643" w:rsidRDefault="003F7FC2" w:rsidP="00956A29">
            <w:pPr>
              <w:widowControl/>
              <w:spacing w:line="192" w:lineRule="auto"/>
              <w:rPr>
                <w:rFonts w:ascii="宋体" w:hAnsi="宋体" w:cs="宋体"/>
                <w:color w:val="000000"/>
                <w:kern w:val="0"/>
                <w:sz w:val="21"/>
                <w:szCs w:val="21"/>
              </w:rPr>
            </w:pPr>
            <w:r w:rsidRPr="00662643">
              <w:rPr>
                <w:rFonts w:ascii="宋体" w:hAnsi="宋体" w:cs="宋体" w:hint="eastAsia"/>
                <w:color w:val="000000"/>
                <w:kern w:val="0"/>
                <w:sz w:val="21"/>
                <w:szCs w:val="21"/>
              </w:rPr>
              <w:t>格力</w:t>
            </w:r>
          </w:p>
        </w:tc>
        <w:tc>
          <w:tcPr>
            <w:tcW w:w="2037" w:type="dxa"/>
          </w:tcPr>
          <w:p w14:paraId="1F204FD4"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126" w:type="dxa"/>
            <w:noWrap/>
          </w:tcPr>
          <w:p w14:paraId="35A346C4"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10000（2500～11000）</w:t>
            </w:r>
          </w:p>
        </w:tc>
        <w:tc>
          <w:tcPr>
            <w:tcW w:w="2268" w:type="dxa"/>
            <w:noWrap/>
          </w:tcPr>
          <w:p w14:paraId="53DEA35F"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12010</w:t>
            </w:r>
          </w:p>
        </w:tc>
        <w:tc>
          <w:tcPr>
            <w:tcW w:w="739" w:type="dxa"/>
            <w:vMerge w:val="restart"/>
            <w:noWrap/>
          </w:tcPr>
          <w:p w14:paraId="1F2E490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长虹</w:t>
            </w:r>
          </w:p>
        </w:tc>
        <w:tc>
          <w:tcPr>
            <w:tcW w:w="1821" w:type="dxa"/>
          </w:tcPr>
          <w:p w14:paraId="4DB38EDE"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239" w:type="dxa"/>
            <w:noWrap/>
          </w:tcPr>
          <w:p w14:paraId="7C7CBCE0"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10000（1000～10800）</w:t>
            </w:r>
          </w:p>
        </w:tc>
        <w:tc>
          <w:tcPr>
            <w:tcW w:w="2292" w:type="dxa"/>
            <w:noWrap/>
          </w:tcPr>
          <w:p w14:paraId="5866E299"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12100（1400～13000）</w:t>
            </w:r>
          </w:p>
        </w:tc>
      </w:tr>
      <w:tr w:rsidR="003F7FC2" w:rsidRPr="00662643" w14:paraId="3F54A67D" w14:textId="77777777" w:rsidTr="00956A29">
        <w:trPr>
          <w:trHeight w:val="560"/>
        </w:trPr>
        <w:tc>
          <w:tcPr>
            <w:tcW w:w="652" w:type="dxa"/>
            <w:vMerge/>
          </w:tcPr>
          <w:p w14:paraId="420E407E"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37CD0102"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126" w:type="dxa"/>
            <w:noWrap/>
          </w:tcPr>
          <w:p w14:paraId="4EAC7E65"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940×820×460</w:t>
            </w:r>
          </w:p>
        </w:tc>
        <w:tc>
          <w:tcPr>
            <w:tcW w:w="2268" w:type="dxa"/>
            <w:noWrap/>
          </w:tcPr>
          <w:p w14:paraId="4A79CC45"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1032×1250×421</w:t>
            </w:r>
          </w:p>
        </w:tc>
        <w:tc>
          <w:tcPr>
            <w:tcW w:w="739" w:type="dxa"/>
            <w:vMerge/>
          </w:tcPr>
          <w:p w14:paraId="3D9E5C44"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7F467770"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239" w:type="dxa"/>
            <w:noWrap/>
          </w:tcPr>
          <w:p w14:paraId="4D61029E"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920×702×410</w:t>
            </w:r>
          </w:p>
        </w:tc>
        <w:tc>
          <w:tcPr>
            <w:tcW w:w="2292" w:type="dxa"/>
            <w:noWrap/>
          </w:tcPr>
          <w:p w14:paraId="1DAE35DA"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968×898×480</w:t>
            </w:r>
          </w:p>
        </w:tc>
      </w:tr>
      <w:tr w:rsidR="003F7FC2" w:rsidRPr="00662643" w14:paraId="5B49AFF1" w14:textId="77777777" w:rsidTr="00956A29">
        <w:trPr>
          <w:trHeight w:val="243"/>
        </w:trPr>
        <w:tc>
          <w:tcPr>
            <w:tcW w:w="652" w:type="dxa"/>
            <w:vMerge/>
          </w:tcPr>
          <w:p w14:paraId="2D83EF64"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39838AF9"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126" w:type="dxa"/>
          </w:tcPr>
          <w:p w14:paraId="06773C6A"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KFR-100LW/</w:t>
            </w:r>
          </w:p>
          <w:p w14:paraId="27556CB3"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w:t>
            </w:r>
            <w:proofErr w:type="gramStart"/>
            <w:r w:rsidRPr="00662643">
              <w:rPr>
                <w:rFonts w:ascii="宋体" w:hAnsi="宋体" w:cs="宋体" w:hint="eastAsia"/>
                <w:color w:val="000000"/>
                <w:kern w:val="0"/>
                <w:sz w:val="21"/>
                <w:szCs w:val="21"/>
              </w:rPr>
              <w:t>10583)FNhEa</w:t>
            </w:r>
            <w:proofErr w:type="gramEnd"/>
            <w:r w:rsidRPr="00662643">
              <w:rPr>
                <w:rFonts w:ascii="宋体" w:hAnsi="宋体" w:cs="宋体" w:hint="eastAsia"/>
                <w:color w:val="000000"/>
                <w:kern w:val="0"/>
                <w:sz w:val="21"/>
                <w:szCs w:val="21"/>
              </w:rPr>
              <w:t>-B3</w:t>
            </w:r>
          </w:p>
        </w:tc>
        <w:tc>
          <w:tcPr>
            <w:tcW w:w="2268" w:type="dxa"/>
          </w:tcPr>
          <w:p w14:paraId="1337DFBA"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RF12WQ/NhB-N3JY01</w:t>
            </w:r>
          </w:p>
        </w:tc>
        <w:tc>
          <w:tcPr>
            <w:tcW w:w="739" w:type="dxa"/>
            <w:vMerge/>
          </w:tcPr>
          <w:p w14:paraId="618EAE19"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39B9D285"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239" w:type="dxa"/>
          </w:tcPr>
          <w:p w14:paraId="28CDFF33"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KFR-100LW/ZDTTW2+R2</w:t>
            </w:r>
          </w:p>
        </w:tc>
        <w:tc>
          <w:tcPr>
            <w:tcW w:w="2292" w:type="dxa"/>
          </w:tcPr>
          <w:p w14:paraId="01C41AED" w14:textId="77777777" w:rsidR="003F7FC2" w:rsidRPr="00662643" w:rsidRDefault="003F7FC2" w:rsidP="00956A29">
            <w:pPr>
              <w:widowControl/>
              <w:spacing w:line="192" w:lineRule="auto"/>
              <w:jc w:val="left"/>
              <w:rPr>
                <w:rFonts w:ascii="宋体" w:hAnsi="宋体" w:cs="宋体"/>
                <w:color w:val="000000"/>
                <w:kern w:val="0"/>
                <w:sz w:val="21"/>
                <w:szCs w:val="21"/>
              </w:rPr>
            </w:pPr>
            <w:r w:rsidRPr="00662643">
              <w:rPr>
                <w:rFonts w:ascii="宋体" w:hAnsi="宋体" w:cs="宋体" w:hint="eastAsia"/>
                <w:color w:val="000000"/>
                <w:kern w:val="0"/>
                <w:sz w:val="21"/>
                <w:szCs w:val="21"/>
              </w:rPr>
              <w:t>KFR-120LW/ZDTTW1+R2</w:t>
            </w:r>
          </w:p>
        </w:tc>
      </w:tr>
      <w:tr w:rsidR="003F7FC2" w:rsidRPr="00662643" w14:paraId="41FB52A6" w14:textId="77777777" w:rsidTr="00956A29">
        <w:trPr>
          <w:trHeight w:val="280"/>
        </w:trPr>
        <w:tc>
          <w:tcPr>
            <w:tcW w:w="652" w:type="dxa"/>
            <w:vMerge w:val="restart"/>
            <w:noWrap/>
          </w:tcPr>
          <w:p w14:paraId="34EF9316" w14:textId="77777777" w:rsidR="003F7FC2" w:rsidRPr="00662643" w:rsidRDefault="003F7FC2" w:rsidP="00956A29">
            <w:pPr>
              <w:widowControl/>
              <w:spacing w:line="192" w:lineRule="auto"/>
              <w:rPr>
                <w:rFonts w:ascii="宋体" w:hAnsi="宋体" w:cs="宋体"/>
                <w:color w:val="000000"/>
                <w:kern w:val="0"/>
                <w:sz w:val="21"/>
                <w:szCs w:val="21"/>
              </w:rPr>
            </w:pPr>
            <w:r w:rsidRPr="00662643">
              <w:rPr>
                <w:rFonts w:ascii="宋体" w:hAnsi="宋体" w:cs="宋体" w:hint="eastAsia"/>
                <w:color w:val="000000"/>
                <w:kern w:val="0"/>
                <w:sz w:val="21"/>
                <w:szCs w:val="21"/>
              </w:rPr>
              <w:t>美的</w:t>
            </w:r>
          </w:p>
        </w:tc>
        <w:tc>
          <w:tcPr>
            <w:tcW w:w="2037" w:type="dxa"/>
          </w:tcPr>
          <w:p w14:paraId="65EA780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126" w:type="dxa"/>
            <w:noWrap/>
          </w:tcPr>
          <w:p w14:paraId="6F0A7D0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10000</w:t>
            </w:r>
          </w:p>
        </w:tc>
        <w:tc>
          <w:tcPr>
            <w:tcW w:w="2268" w:type="dxa"/>
            <w:noWrap/>
          </w:tcPr>
          <w:p w14:paraId="006A638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12110(1900～13100)</w:t>
            </w:r>
          </w:p>
        </w:tc>
        <w:tc>
          <w:tcPr>
            <w:tcW w:w="739" w:type="dxa"/>
            <w:vMerge w:val="restart"/>
            <w:noWrap/>
          </w:tcPr>
          <w:p w14:paraId="0C784B78"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松下</w:t>
            </w:r>
          </w:p>
        </w:tc>
        <w:tc>
          <w:tcPr>
            <w:tcW w:w="1821" w:type="dxa"/>
          </w:tcPr>
          <w:p w14:paraId="7DF3FAE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239" w:type="dxa"/>
            <w:noWrap/>
          </w:tcPr>
          <w:p w14:paraId="13EC8F9A"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11200</w:t>
            </w:r>
          </w:p>
        </w:tc>
        <w:tc>
          <w:tcPr>
            <w:tcW w:w="2292" w:type="dxa"/>
            <w:noWrap/>
          </w:tcPr>
          <w:p w14:paraId="754DBA9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14000</w:t>
            </w:r>
          </w:p>
        </w:tc>
      </w:tr>
      <w:tr w:rsidR="003F7FC2" w:rsidRPr="00662643" w14:paraId="73FFF725" w14:textId="77777777" w:rsidTr="00956A29">
        <w:trPr>
          <w:trHeight w:val="46"/>
        </w:trPr>
        <w:tc>
          <w:tcPr>
            <w:tcW w:w="652" w:type="dxa"/>
            <w:vMerge/>
          </w:tcPr>
          <w:p w14:paraId="619E7B73"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17F2E01E"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126" w:type="dxa"/>
            <w:noWrap/>
          </w:tcPr>
          <w:p w14:paraId="5B8CA39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990×810×420</w:t>
            </w:r>
          </w:p>
        </w:tc>
        <w:tc>
          <w:tcPr>
            <w:tcW w:w="2268" w:type="dxa"/>
            <w:noWrap/>
          </w:tcPr>
          <w:p w14:paraId="3D6D60CD"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990×810×420</w:t>
            </w:r>
          </w:p>
        </w:tc>
        <w:tc>
          <w:tcPr>
            <w:tcW w:w="739" w:type="dxa"/>
            <w:vMerge/>
          </w:tcPr>
          <w:p w14:paraId="28277D1A"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0DF7261D"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239" w:type="dxa"/>
            <w:noWrap/>
          </w:tcPr>
          <w:p w14:paraId="5D7DEDF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1100×805×390</w:t>
            </w:r>
          </w:p>
        </w:tc>
        <w:tc>
          <w:tcPr>
            <w:tcW w:w="2292" w:type="dxa"/>
            <w:noWrap/>
          </w:tcPr>
          <w:p w14:paraId="431E145C"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1100×805×390</w:t>
            </w:r>
          </w:p>
        </w:tc>
      </w:tr>
      <w:tr w:rsidR="003F7FC2" w:rsidRPr="00662643" w14:paraId="507DF54B" w14:textId="77777777" w:rsidTr="00956A29">
        <w:trPr>
          <w:trHeight w:val="350"/>
        </w:trPr>
        <w:tc>
          <w:tcPr>
            <w:tcW w:w="652" w:type="dxa"/>
            <w:vMerge/>
          </w:tcPr>
          <w:p w14:paraId="3DB92B98"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03CA487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126" w:type="dxa"/>
          </w:tcPr>
          <w:p w14:paraId="024A42A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MDS-H100W-</w:t>
            </w:r>
            <w:proofErr w:type="gramStart"/>
            <w:r w:rsidRPr="00662643">
              <w:rPr>
                <w:rFonts w:ascii="宋体" w:hAnsi="宋体" w:cs="宋体" w:hint="eastAsia"/>
                <w:color w:val="000000"/>
                <w:kern w:val="0"/>
                <w:sz w:val="21"/>
                <w:szCs w:val="21"/>
              </w:rPr>
              <w:t>A(</w:t>
            </w:r>
            <w:proofErr w:type="gramEnd"/>
            <w:r w:rsidRPr="00662643">
              <w:rPr>
                <w:rFonts w:ascii="宋体" w:hAnsi="宋体" w:cs="宋体" w:hint="eastAsia"/>
                <w:color w:val="000000"/>
                <w:kern w:val="0"/>
                <w:sz w:val="21"/>
                <w:szCs w:val="21"/>
              </w:rPr>
              <w:t>1)LL</w:t>
            </w:r>
          </w:p>
        </w:tc>
        <w:tc>
          <w:tcPr>
            <w:tcW w:w="2268" w:type="dxa"/>
          </w:tcPr>
          <w:p w14:paraId="75EB3F67"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RFD-120LW/BSDN8Y-PA401(B</w:t>
            </w:r>
            <w:proofErr w:type="gramStart"/>
            <w:r w:rsidRPr="00662643">
              <w:rPr>
                <w:rFonts w:ascii="宋体" w:hAnsi="宋体" w:cs="宋体" w:hint="eastAsia"/>
                <w:color w:val="000000"/>
                <w:kern w:val="0"/>
                <w:sz w:val="21"/>
                <w:szCs w:val="21"/>
              </w:rPr>
              <w:t>3)A</w:t>
            </w:r>
            <w:proofErr w:type="gramEnd"/>
          </w:p>
        </w:tc>
        <w:tc>
          <w:tcPr>
            <w:tcW w:w="739" w:type="dxa"/>
            <w:vMerge/>
          </w:tcPr>
          <w:p w14:paraId="5CEC4A9B"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6FF6F459"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239" w:type="dxa"/>
          </w:tcPr>
          <w:p w14:paraId="7008E49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CU-ME36BS6</w:t>
            </w:r>
          </w:p>
        </w:tc>
        <w:tc>
          <w:tcPr>
            <w:tcW w:w="2292" w:type="dxa"/>
          </w:tcPr>
          <w:p w14:paraId="2035F17C"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CU-ME45BS6</w:t>
            </w:r>
          </w:p>
        </w:tc>
      </w:tr>
      <w:tr w:rsidR="003F7FC2" w:rsidRPr="00662643" w14:paraId="44528714" w14:textId="77777777" w:rsidTr="00956A29">
        <w:trPr>
          <w:trHeight w:val="280"/>
        </w:trPr>
        <w:tc>
          <w:tcPr>
            <w:tcW w:w="652" w:type="dxa"/>
            <w:vMerge w:val="restart"/>
            <w:noWrap/>
          </w:tcPr>
          <w:p w14:paraId="0B381085" w14:textId="77777777" w:rsidR="003F7FC2" w:rsidRPr="00662643" w:rsidRDefault="003F7FC2" w:rsidP="00956A29">
            <w:pPr>
              <w:widowControl/>
              <w:spacing w:line="192" w:lineRule="auto"/>
              <w:rPr>
                <w:rFonts w:ascii="宋体" w:hAnsi="宋体" w:cs="宋体"/>
                <w:color w:val="000000"/>
                <w:kern w:val="0"/>
                <w:sz w:val="21"/>
                <w:szCs w:val="21"/>
              </w:rPr>
            </w:pPr>
            <w:r w:rsidRPr="00662643">
              <w:rPr>
                <w:rFonts w:ascii="宋体" w:hAnsi="宋体" w:cs="宋体" w:hint="eastAsia"/>
                <w:color w:val="000000"/>
                <w:kern w:val="0"/>
                <w:sz w:val="21"/>
                <w:szCs w:val="21"/>
              </w:rPr>
              <w:t>大金</w:t>
            </w:r>
          </w:p>
        </w:tc>
        <w:tc>
          <w:tcPr>
            <w:tcW w:w="2037" w:type="dxa"/>
          </w:tcPr>
          <w:p w14:paraId="00DE82B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126" w:type="dxa"/>
            <w:noWrap/>
          </w:tcPr>
          <w:p w14:paraId="7349ED3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11200</w:t>
            </w:r>
          </w:p>
        </w:tc>
        <w:tc>
          <w:tcPr>
            <w:tcW w:w="2268" w:type="dxa"/>
            <w:noWrap/>
          </w:tcPr>
          <w:p w14:paraId="761D3F8C"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12500</w:t>
            </w:r>
          </w:p>
        </w:tc>
        <w:tc>
          <w:tcPr>
            <w:tcW w:w="739" w:type="dxa"/>
            <w:vMerge w:val="restart"/>
            <w:noWrap/>
          </w:tcPr>
          <w:p w14:paraId="5B1BE60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海信</w:t>
            </w:r>
          </w:p>
        </w:tc>
        <w:tc>
          <w:tcPr>
            <w:tcW w:w="1821" w:type="dxa"/>
          </w:tcPr>
          <w:p w14:paraId="58538FD9"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239" w:type="dxa"/>
            <w:noWrap/>
          </w:tcPr>
          <w:p w14:paraId="18C26FB8"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10000</w:t>
            </w:r>
          </w:p>
        </w:tc>
        <w:tc>
          <w:tcPr>
            <w:tcW w:w="2292" w:type="dxa"/>
            <w:noWrap/>
          </w:tcPr>
          <w:p w14:paraId="7644B14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12000</w:t>
            </w:r>
          </w:p>
        </w:tc>
      </w:tr>
      <w:tr w:rsidR="003F7FC2" w:rsidRPr="00662643" w14:paraId="53E81108" w14:textId="77777777" w:rsidTr="00956A29">
        <w:trPr>
          <w:trHeight w:val="560"/>
        </w:trPr>
        <w:tc>
          <w:tcPr>
            <w:tcW w:w="652" w:type="dxa"/>
            <w:vMerge/>
          </w:tcPr>
          <w:p w14:paraId="2D14D56C"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134C4AD5"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126" w:type="dxa"/>
            <w:noWrap/>
          </w:tcPr>
          <w:p w14:paraId="70DF828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940×990×320</w:t>
            </w:r>
          </w:p>
        </w:tc>
        <w:tc>
          <w:tcPr>
            <w:tcW w:w="2268" w:type="dxa"/>
            <w:noWrap/>
          </w:tcPr>
          <w:p w14:paraId="499E606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1345×900×320</w:t>
            </w:r>
          </w:p>
        </w:tc>
        <w:tc>
          <w:tcPr>
            <w:tcW w:w="739" w:type="dxa"/>
            <w:vMerge/>
          </w:tcPr>
          <w:p w14:paraId="5BE4816B"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6845BC56"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239" w:type="dxa"/>
            <w:noWrap/>
          </w:tcPr>
          <w:p w14:paraId="5657209C"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950×800×370</w:t>
            </w:r>
          </w:p>
        </w:tc>
        <w:tc>
          <w:tcPr>
            <w:tcW w:w="2292" w:type="dxa"/>
            <w:noWrap/>
          </w:tcPr>
          <w:p w14:paraId="678AD3B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950×800×370</w:t>
            </w:r>
          </w:p>
        </w:tc>
      </w:tr>
      <w:tr w:rsidR="003F7FC2" w:rsidRPr="00662643" w14:paraId="1588A003" w14:textId="77777777" w:rsidTr="00956A29">
        <w:trPr>
          <w:trHeight w:val="272"/>
        </w:trPr>
        <w:tc>
          <w:tcPr>
            <w:tcW w:w="652" w:type="dxa"/>
            <w:vMerge/>
          </w:tcPr>
          <w:p w14:paraId="08E230AF"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687255B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126" w:type="dxa"/>
          </w:tcPr>
          <w:p w14:paraId="054EDA1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RPCZQ6BAV</w:t>
            </w:r>
          </w:p>
        </w:tc>
        <w:tc>
          <w:tcPr>
            <w:tcW w:w="2268" w:type="dxa"/>
          </w:tcPr>
          <w:p w14:paraId="3D10ABCC"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RXQN05AAV</w:t>
            </w:r>
          </w:p>
        </w:tc>
        <w:tc>
          <w:tcPr>
            <w:tcW w:w="739" w:type="dxa"/>
            <w:vMerge/>
          </w:tcPr>
          <w:p w14:paraId="439B80FC"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3FB00F26"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239" w:type="dxa"/>
          </w:tcPr>
          <w:p w14:paraId="60420935"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HVR-100W/E2EZFZBp/L</w:t>
            </w:r>
          </w:p>
        </w:tc>
        <w:tc>
          <w:tcPr>
            <w:tcW w:w="2292" w:type="dxa"/>
          </w:tcPr>
          <w:p w14:paraId="60681F6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HVR-120W/E2EZFZBp/L</w:t>
            </w:r>
          </w:p>
        </w:tc>
      </w:tr>
      <w:tr w:rsidR="003F7FC2" w:rsidRPr="00662643" w14:paraId="21C399EF" w14:textId="77777777" w:rsidTr="00956A29">
        <w:trPr>
          <w:trHeight w:val="280"/>
        </w:trPr>
        <w:tc>
          <w:tcPr>
            <w:tcW w:w="652" w:type="dxa"/>
            <w:vMerge w:val="restart"/>
            <w:noWrap/>
          </w:tcPr>
          <w:p w14:paraId="356F496A" w14:textId="77777777" w:rsidR="003F7FC2" w:rsidRPr="00662643" w:rsidRDefault="003F7FC2" w:rsidP="00956A29">
            <w:pPr>
              <w:widowControl/>
              <w:spacing w:line="192" w:lineRule="auto"/>
              <w:rPr>
                <w:rFonts w:ascii="宋体" w:hAnsi="宋体" w:cs="宋体"/>
                <w:color w:val="000000"/>
                <w:kern w:val="0"/>
                <w:sz w:val="21"/>
                <w:szCs w:val="21"/>
              </w:rPr>
            </w:pPr>
            <w:r w:rsidRPr="00662643">
              <w:rPr>
                <w:rFonts w:ascii="宋体" w:hAnsi="宋体" w:cs="宋体" w:hint="eastAsia"/>
                <w:color w:val="000000"/>
                <w:kern w:val="0"/>
                <w:sz w:val="21"/>
                <w:szCs w:val="21"/>
              </w:rPr>
              <w:t>奥克斯</w:t>
            </w:r>
          </w:p>
        </w:tc>
        <w:tc>
          <w:tcPr>
            <w:tcW w:w="2037" w:type="dxa"/>
          </w:tcPr>
          <w:p w14:paraId="0960357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126" w:type="dxa"/>
            <w:noWrap/>
          </w:tcPr>
          <w:p w14:paraId="4AEEB99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10000</w:t>
            </w:r>
          </w:p>
        </w:tc>
        <w:tc>
          <w:tcPr>
            <w:tcW w:w="2268" w:type="dxa"/>
            <w:noWrap/>
          </w:tcPr>
          <w:p w14:paraId="4351CC2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12000</w:t>
            </w:r>
          </w:p>
        </w:tc>
        <w:tc>
          <w:tcPr>
            <w:tcW w:w="739" w:type="dxa"/>
            <w:vMerge w:val="restart"/>
            <w:noWrap/>
          </w:tcPr>
          <w:p w14:paraId="34113A1A"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日立</w:t>
            </w:r>
          </w:p>
        </w:tc>
        <w:tc>
          <w:tcPr>
            <w:tcW w:w="1821" w:type="dxa"/>
          </w:tcPr>
          <w:p w14:paraId="13EEB3B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239" w:type="dxa"/>
            <w:noWrap/>
          </w:tcPr>
          <w:p w14:paraId="47704246"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11200</w:t>
            </w:r>
          </w:p>
        </w:tc>
        <w:tc>
          <w:tcPr>
            <w:tcW w:w="2292" w:type="dxa"/>
            <w:noWrap/>
          </w:tcPr>
          <w:p w14:paraId="38AB616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14000</w:t>
            </w:r>
          </w:p>
        </w:tc>
      </w:tr>
      <w:tr w:rsidR="003F7FC2" w:rsidRPr="00662643" w14:paraId="276A495A" w14:textId="77777777" w:rsidTr="00956A29">
        <w:trPr>
          <w:trHeight w:val="46"/>
        </w:trPr>
        <w:tc>
          <w:tcPr>
            <w:tcW w:w="652" w:type="dxa"/>
            <w:vMerge/>
          </w:tcPr>
          <w:p w14:paraId="67F53B8A"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45FA158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126" w:type="dxa"/>
            <w:noWrap/>
          </w:tcPr>
          <w:p w14:paraId="26194B5E"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970×800×370</w:t>
            </w:r>
          </w:p>
        </w:tc>
        <w:tc>
          <w:tcPr>
            <w:tcW w:w="2268" w:type="dxa"/>
            <w:noWrap/>
          </w:tcPr>
          <w:p w14:paraId="336D0EC5"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970×800×370</w:t>
            </w:r>
          </w:p>
        </w:tc>
        <w:tc>
          <w:tcPr>
            <w:tcW w:w="739" w:type="dxa"/>
            <w:vMerge/>
          </w:tcPr>
          <w:p w14:paraId="79DC6930"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17BC5D89"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239" w:type="dxa"/>
            <w:noWrap/>
          </w:tcPr>
          <w:p w14:paraId="305D176E"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950×800×320</w:t>
            </w:r>
          </w:p>
        </w:tc>
        <w:tc>
          <w:tcPr>
            <w:tcW w:w="2292" w:type="dxa"/>
            <w:noWrap/>
          </w:tcPr>
          <w:p w14:paraId="7E58957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950×990×320</w:t>
            </w:r>
          </w:p>
        </w:tc>
      </w:tr>
      <w:tr w:rsidR="003F7FC2" w:rsidRPr="00662643" w14:paraId="1B01B4AE" w14:textId="77777777" w:rsidTr="00956A29">
        <w:trPr>
          <w:trHeight w:val="280"/>
        </w:trPr>
        <w:tc>
          <w:tcPr>
            <w:tcW w:w="652" w:type="dxa"/>
            <w:vMerge/>
          </w:tcPr>
          <w:p w14:paraId="338CBCD1" w14:textId="77777777" w:rsidR="003F7FC2" w:rsidRPr="00662643" w:rsidRDefault="003F7FC2" w:rsidP="00956A29">
            <w:pPr>
              <w:widowControl/>
              <w:spacing w:line="192" w:lineRule="auto"/>
              <w:rPr>
                <w:rFonts w:ascii="宋体" w:hAnsi="宋体" w:cs="宋体"/>
                <w:color w:val="000000"/>
                <w:kern w:val="0"/>
                <w:sz w:val="21"/>
                <w:szCs w:val="21"/>
              </w:rPr>
            </w:pPr>
          </w:p>
        </w:tc>
        <w:tc>
          <w:tcPr>
            <w:tcW w:w="2037" w:type="dxa"/>
          </w:tcPr>
          <w:p w14:paraId="39345D77"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126" w:type="dxa"/>
          </w:tcPr>
          <w:p w14:paraId="28F27945"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DLR-H100W(G1)</w:t>
            </w:r>
          </w:p>
        </w:tc>
        <w:tc>
          <w:tcPr>
            <w:tcW w:w="2268" w:type="dxa"/>
          </w:tcPr>
          <w:p w14:paraId="79231A23"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DLR-H120W(G1)</w:t>
            </w:r>
          </w:p>
        </w:tc>
        <w:tc>
          <w:tcPr>
            <w:tcW w:w="739" w:type="dxa"/>
            <w:vMerge/>
          </w:tcPr>
          <w:p w14:paraId="52AEBB42"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1452A746"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239" w:type="dxa"/>
          </w:tcPr>
          <w:p w14:paraId="41E7E92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RAS-112HRN5QB</w:t>
            </w:r>
          </w:p>
        </w:tc>
        <w:tc>
          <w:tcPr>
            <w:tcW w:w="2292" w:type="dxa"/>
          </w:tcPr>
          <w:p w14:paraId="78E8EE0F"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RAS-140HRN5QB</w:t>
            </w:r>
          </w:p>
        </w:tc>
      </w:tr>
      <w:tr w:rsidR="003F7FC2" w:rsidRPr="00662643" w14:paraId="49D3B2E9" w14:textId="77777777" w:rsidTr="00956A29">
        <w:trPr>
          <w:trHeight w:val="280"/>
        </w:trPr>
        <w:tc>
          <w:tcPr>
            <w:tcW w:w="652" w:type="dxa"/>
            <w:vMerge w:val="restart"/>
            <w:noWrap/>
          </w:tcPr>
          <w:p w14:paraId="2B7D3B2C" w14:textId="77777777" w:rsidR="003F7FC2" w:rsidRPr="00662643" w:rsidRDefault="003F7FC2" w:rsidP="00956A29">
            <w:pPr>
              <w:widowControl/>
              <w:spacing w:line="192" w:lineRule="auto"/>
              <w:rPr>
                <w:rFonts w:ascii="宋体" w:hAnsi="宋体" w:cs="宋体"/>
                <w:color w:val="000000"/>
                <w:kern w:val="0"/>
                <w:sz w:val="21"/>
                <w:szCs w:val="21"/>
              </w:rPr>
            </w:pPr>
            <w:r w:rsidRPr="00662643">
              <w:rPr>
                <w:rFonts w:ascii="宋体" w:hAnsi="宋体" w:cs="宋体" w:hint="eastAsia"/>
                <w:color w:val="000000"/>
                <w:kern w:val="0"/>
                <w:sz w:val="21"/>
                <w:szCs w:val="21"/>
              </w:rPr>
              <w:t>海尔</w:t>
            </w:r>
          </w:p>
        </w:tc>
        <w:tc>
          <w:tcPr>
            <w:tcW w:w="2037" w:type="dxa"/>
          </w:tcPr>
          <w:p w14:paraId="7E53D727"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126" w:type="dxa"/>
            <w:noWrap/>
          </w:tcPr>
          <w:p w14:paraId="7172010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10000</w:t>
            </w:r>
          </w:p>
        </w:tc>
        <w:tc>
          <w:tcPr>
            <w:tcW w:w="2268" w:type="dxa"/>
            <w:noWrap/>
          </w:tcPr>
          <w:p w14:paraId="3D9D7DB9"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12000</w:t>
            </w:r>
          </w:p>
        </w:tc>
        <w:tc>
          <w:tcPr>
            <w:tcW w:w="739" w:type="dxa"/>
            <w:vMerge w:val="restart"/>
            <w:noWrap/>
          </w:tcPr>
          <w:p w14:paraId="5DECED8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东芝</w:t>
            </w:r>
          </w:p>
        </w:tc>
        <w:tc>
          <w:tcPr>
            <w:tcW w:w="1821" w:type="dxa"/>
          </w:tcPr>
          <w:p w14:paraId="6560831E"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额定制冷量（W）</w:t>
            </w:r>
          </w:p>
        </w:tc>
        <w:tc>
          <w:tcPr>
            <w:tcW w:w="2239" w:type="dxa"/>
            <w:noWrap/>
          </w:tcPr>
          <w:p w14:paraId="42930F8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11200</w:t>
            </w:r>
          </w:p>
        </w:tc>
        <w:tc>
          <w:tcPr>
            <w:tcW w:w="2292" w:type="dxa"/>
            <w:noWrap/>
          </w:tcPr>
          <w:p w14:paraId="1EC6C080"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13500</w:t>
            </w:r>
          </w:p>
        </w:tc>
      </w:tr>
      <w:tr w:rsidR="003F7FC2" w:rsidRPr="00662643" w14:paraId="25E95F31" w14:textId="77777777" w:rsidTr="00956A29">
        <w:trPr>
          <w:trHeight w:val="221"/>
        </w:trPr>
        <w:tc>
          <w:tcPr>
            <w:tcW w:w="652" w:type="dxa"/>
            <w:vMerge/>
          </w:tcPr>
          <w:p w14:paraId="59836843"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2037" w:type="dxa"/>
          </w:tcPr>
          <w:p w14:paraId="2143C774"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126" w:type="dxa"/>
            <w:noWrap/>
          </w:tcPr>
          <w:p w14:paraId="4047834F"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1030×840×415</w:t>
            </w:r>
          </w:p>
        </w:tc>
        <w:tc>
          <w:tcPr>
            <w:tcW w:w="2268" w:type="dxa"/>
            <w:noWrap/>
          </w:tcPr>
          <w:p w14:paraId="1285433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1030×1250×415</w:t>
            </w:r>
          </w:p>
        </w:tc>
        <w:tc>
          <w:tcPr>
            <w:tcW w:w="739" w:type="dxa"/>
            <w:vMerge/>
          </w:tcPr>
          <w:p w14:paraId="1D6F924F"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5C4C9C91"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外机尺寸（宽mm×高mm×深mm）</w:t>
            </w:r>
          </w:p>
        </w:tc>
        <w:tc>
          <w:tcPr>
            <w:tcW w:w="2239" w:type="dxa"/>
            <w:noWrap/>
          </w:tcPr>
          <w:p w14:paraId="021F458A"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990×910×390</w:t>
            </w:r>
          </w:p>
        </w:tc>
        <w:tc>
          <w:tcPr>
            <w:tcW w:w="2292" w:type="dxa"/>
            <w:noWrap/>
          </w:tcPr>
          <w:p w14:paraId="04BB70F7"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990×910×390</w:t>
            </w:r>
          </w:p>
        </w:tc>
      </w:tr>
      <w:tr w:rsidR="003F7FC2" w:rsidRPr="00662643" w14:paraId="1F76C8F7" w14:textId="77777777" w:rsidTr="00956A29">
        <w:trPr>
          <w:trHeight w:val="287"/>
        </w:trPr>
        <w:tc>
          <w:tcPr>
            <w:tcW w:w="652" w:type="dxa"/>
            <w:vMerge/>
          </w:tcPr>
          <w:p w14:paraId="04F5B2C3"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2037" w:type="dxa"/>
          </w:tcPr>
          <w:p w14:paraId="60D79082"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126" w:type="dxa"/>
          </w:tcPr>
          <w:p w14:paraId="48CFAD1F"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KFRd</w:t>
            </w:r>
            <w:r w:rsidRPr="00662643">
              <w:rPr>
                <w:rFonts w:ascii="宋体" w:hAnsi="宋体" w:cs="宋体"/>
                <w:color w:val="000000"/>
                <w:kern w:val="0"/>
                <w:sz w:val="21"/>
                <w:szCs w:val="21"/>
              </w:rPr>
              <w:t>-</w:t>
            </w:r>
            <w:r w:rsidRPr="00662643">
              <w:rPr>
                <w:rFonts w:ascii="宋体" w:hAnsi="宋体" w:cs="宋体" w:hint="eastAsia"/>
                <w:color w:val="000000"/>
                <w:kern w:val="0"/>
                <w:sz w:val="21"/>
                <w:szCs w:val="21"/>
              </w:rPr>
              <w:t>100LW/52BAC22SU1</w:t>
            </w:r>
          </w:p>
        </w:tc>
        <w:tc>
          <w:tcPr>
            <w:tcW w:w="2268" w:type="dxa"/>
          </w:tcPr>
          <w:p w14:paraId="623150FB"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KFRd</w:t>
            </w:r>
            <w:r w:rsidRPr="00662643">
              <w:rPr>
                <w:rFonts w:ascii="宋体" w:hAnsi="宋体" w:cs="宋体"/>
                <w:color w:val="000000"/>
                <w:kern w:val="0"/>
                <w:sz w:val="21"/>
                <w:szCs w:val="21"/>
              </w:rPr>
              <w:t>-</w:t>
            </w:r>
            <w:r w:rsidRPr="00662643">
              <w:rPr>
                <w:rFonts w:ascii="宋体" w:hAnsi="宋体" w:cs="宋体" w:hint="eastAsia"/>
                <w:color w:val="000000"/>
                <w:kern w:val="0"/>
                <w:sz w:val="21"/>
                <w:szCs w:val="21"/>
              </w:rPr>
              <w:t>120LW/50BCC13ST</w:t>
            </w:r>
          </w:p>
        </w:tc>
        <w:tc>
          <w:tcPr>
            <w:tcW w:w="739" w:type="dxa"/>
            <w:vMerge/>
          </w:tcPr>
          <w:p w14:paraId="18FC9B68" w14:textId="77777777" w:rsidR="003F7FC2" w:rsidRPr="00662643" w:rsidRDefault="003F7FC2" w:rsidP="00956A29">
            <w:pPr>
              <w:widowControl/>
              <w:spacing w:line="192" w:lineRule="auto"/>
              <w:jc w:val="center"/>
              <w:rPr>
                <w:rFonts w:ascii="宋体" w:hAnsi="宋体" w:cs="宋体"/>
                <w:color w:val="000000"/>
                <w:kern w:val="0"/>
                <w:sz w:val="21"/>
                <w:szCs w:val="21"/>
              </w:rPr>
            </w:pPr>
          </w:p>
        </w:tc>
        <w:tc>
          <w:tcPr>
            <w:tcW w:w="1821" w:type="dxa"/>
          </w:tcPr>
          <w:p w14:paraId="2DE29FAD"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型号</w:t>
            </w:r>
          </w:p>
        </w:tc>
        <w:tc>
          <w:tcPr>
            <w:tcW w:w="2239" w:type="dxa"/>
          </w:tcPr>
          <w:p w14:paraId="6A1480D8"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MCY-MHP0405HT-C</w:t>
            </w:r>
          </w:p>
        </w:tc>
        <w:tc>
          <w:tcPr>
            <w:tcW w:w="2292" w:type="dxa"/>
          </w:tcPr>
          <w:p w14:paraId="2F9FC5DF" w14:textId="77777777" w:rsidR="003F7FC2" w:rsidRPr="00662643" w:rsidRDefault="003F7FC2" w:rsidP="00956A29">
            <w:pPr>
              <w:widowControl/>
              <w:spacing w:line="192" w:lineRule="auto"/>
              <w:jc w:val="center"/>
              <w:rPr>
                <w:rFonts w:ascii="宋体" w:hAnsi="宋体" w:cs="宋体"/>
                <w:color w:val="000000"/>
                <w:kern w:val="0"/>
                <w:sz w:val="21"/>
                <w:szCs w:val="21"/>
              </w:rPr>
            </w:pPr>
            <w:r w:rsidRPr="00662643">
              <w:rPr>
                <w:rFonts w:ascii="宋体" w:hAnsi="宋体" w:cs="宋体" w:hint="eastAsia"/>
                <w:color w:val="000000"/>
                <w:kern w:val="0"/>
                <w:sz w:val="21"/>
                <w:szCs w:val="21"/>
              </w:rPr>
              <w:t>MCY-MHP0505HT-C</w:t>
            </w:r>
          </w:p>
        </w:tc>
      </w:tr>
    </w:tbl>
    <w:p w14:paraId="2B08741D" w14:textId="77777777" w:rsidR="003F7FC2" w:rsidRPr="00662643" w:rsidRDefault="003F7FC2" w:rsidP="003F7FC2">
      <w:pPr>
        <w:rPr>
          <w:sz w:val="21"/>
          <w:szCs w:val="21"/>
        </w:rPr>
      </w:pPr>
      <w:r w:rsidRPr="00662643">
        <w:rPr>
          <w:rFonts w:hint="eastAsia"/>
          <w:sz w:val="21"/>
          <w:szCs w:val="21"/>
        </w:rPr>
        <w:t>注：</w:t>
      </w:r>
      <w:r w:rsidRPr="00662643">
        <w:rPr>
          <w:rFonts w:hint="eastAsia"/>
          <w:sz w:val="21"/>
          <w:szCs w:val="21"/>
        </w:rPr>
        <w:t xml:space="preserve">1. </w:t>
      </w:r>
      <w:r w:rsidRPr="00662643">
        <w:rPr>
          <w:rFonts w:hint="eastAsia"/>
          <w:sz w:val="21"/>
          <w:szCs w:val="21"/>
        </w:rPr>
        <w:t>本表列出的室外机规格不一定是各空调厂商相应机型室外机最大尺寸；</w:t>
      </w:r>
    </w:p>
    <w:p w14:paraId="4BB950F2" w14:textId="46350CAA" w:rsidR="003F7FC2" w:rsidRPr="00BF2F20" w:rsidRDefault="003F7FC2" w:rsidP="003F7FC2">
      <w:pPr>
        <w:ind w:firstLineChars="202" w:firstLine="424"/>
      </w:pPr>
      <w:r w:rsidRPr="00662643">
        <w:rPr>
          <w:sz w:val="21"/>
          <w:szCs w:val="21"/>
        </w:rPr>
        <w:t>2</w:t>
      </w:r>
      <w:r w:rsidRPr="00662643">
        <w:rPr>
          <w:rFonts w:hint="eastAsia"/>
          <w:sz w:val="21"/>
          <w:szCs w:val="21"/>
        </w:rPr>
        <w:t>．本表</w:t>
      </w:r>
      <w:r w:rsidR="00664C92">
        <w:rPr>
          <w:rFonts w:hint="eastAsia"/>
          <w:sz w:val="21"/>
          <w:szCs w:val="21"/>
        </w:rPr>
        <w:t>内</w:t>
      </w:r>
      <w:r w:rsidRPr="00662643">
        <w:rPr>
          <w:rFonts w:hint="eastAsia"/>
          <w:sz w:val="21"/>
          <w:szCs w:val="21"/>
        </w:rPr>
        <w:t>数据采集时间在</w:t>
      </w:r>
      <w:r w:rsidRPr="00662643">
        <w:rPr>
          <w:rFonts w:hint="eastAsia"/>
          <w:sz w:val="21"/>
          <w:szCs w:val="21"/>
        </w:rPr>
        <w:t>2022</w:t>
      </w:r>
      <w:r w:rsidRPr="00662643">
        <w:rPr>
          <w:rFonts w:hint="eastAsia"/>
          <w:sz w:val="21"/>
          <w:szCs w:val="21"/>
        </w:rPr>
        <w:t>年</w:t>
      </w:r>
      <w:r w:rsidRPr="00662643">
        <w:rPr>
          <w:rFonts w:hint="eastAsia"/>
          <w:sz w:val="21"/>
          <w:szCs w:val="21"/>
        </w:rPr>
        <w:t>5</w:t>
      </w:r>
      <w:r w:rsidRPr="00662643">
        <w:rPr>
          <w:rFonts w:hint="eastAsia"/>
          <w:sz w:val="21"/>
          <w:szCs w:val="21"/>
        </w:rPr>
        <w:t>月至</w:t>
      </w:r>
      <w:r w:rsidRPr="00662643">
        <w:rPr>
          <w:rFonts w:hint="eastAsia"/>
          <w:sz w:val="21"/>
          <w:szCs w:val="21"/>
        </w:rPr>
        <w:t>2022</w:t>
      </w:r>
      <w:r w:rsidRPr="00662643">
        <w:rPr>
          <w:rFonts w:hint="eastAsia"/>
          <w:sz w:val="21"/>
          <w:szCs w:val="21"/>
        </w:rPr>
        <w:t>年</w:t>
      </w:r>
      <w:r w:rsidRPr="00662643">
        <w:rPr>
          <w:rFonts w:hint="eastAsia"/>
          <w:sz w:val="21"/>
          <w:szCs w:val="21"/>
        </w:rPr>
        <w:t>8</w:t>
      </w:r>
      <w:r w:rsidRPr="00662643">
        <w:rPr>
          <w:rFonts w:hint="eastAsia"/>
          <w:sz w:val="21"/>
          <w:szCs w:val="21"/>
        </w:rPr>
        <w:t>月。</w:t>
      </w:r>
    </w:p>
    <w:p w14:paraId="57892045" w14:textId="77777777" w:rsidR="00BF2F20" w:rsidRPr="003F7FC2" w:rsidRDefault="00BF2F20" w:rsidP="003F7FC2">
      <w:pPr>
        <w:sectPr w:rsidR="00BF2F20" w:rsidRPr="003F7FC2" w:rsidSect="00BF2F20">
          <w:pgSz w:w="16838" w:h="11906" w:orient="landscape"/>
          <w:pgMar w:top="1800" w:right="1440" w:bottom="1800" w:left="1440" w:header="851" w:footer="992" w:gutter="0"/>
          <w:cols w:space="425"/>
          <w:docGrid w:type="lines" w:linePitch="326"/>
        </w:sectPr>
      </w:pPr>
    </w:p>
    <w:p w14:paraId="249E4CC7" w14:textId="77777777" w:rsidR="003F7FC2" w:rsidRDefault="003F7FC2" w:rsidP="003F7FC2">
      <w:pPr>
        <w:pStyle w:val="1"/>
      </w:pPr>
      <w:bookmarkStart w:id="43" w:name="_Toc117519485"/>
      <w:r>
        <w:rPr>
          <w:rFonts w:hint="eastAsia"/>
        </w:rPr>
        <w:lastRenderedPageBreak/>
        <w:t>本标准用词说明</w:t>
      </w:r>
      <w:bookmarkEnd w:id="43"/>
    </w:p>
    <w:p w14:paraId="67F42AC2" w14:textId="77777777" w:rsidR="003F7FC2" w:rsidRDefault="003F7FC2" w:rsidP="003F7FC2">
      <w:r>
        <w:rPr>
          <w:rFonts w:hint="eastAsia"/>
        </w:rPr>
        <w:t>1</w:t>
      </w:r>
      <w:r>
        <w:rPr>
          <w:rFonts w:hint="eastAsia"/>
        </w:rPr>
        <w:t>为便于在执行本标准条文时区别对待，对要求严格程度不同的用词说明如下：</w:t>
      </w:r>
    </w:p>
    <w:p w14:paraId="1D1944B9" w14:textId="77777777" w:rsidR="003F7FC2" w:rsidRDefault="003F7FC2" w:rsidP="003F7FC2">
      <w:pPr>
        <w:ind w:firstLineChars="200" w:firstLine="480"/>
      </w:pPr>
      <w:r>
        <w:rPr>
          <w:rFonts w:hint="eastAsia"/>
        </w:rPr>
        <w:t>1</w:t>
      </w:r>
      <w:r>
        <w:rPr>
          <w:rFonts w:hint="eastAsia"/>
        </w:rPr>
        <w:t>）表示很严格，非这样做不可的用词：</w:t>
      </w:r>
    </w:p>
    <w:p w14:paraId="6D6E246D" w14:textId="77777777" w:rsidR="003F7FC2" w:rsidRDefault="003F7FC2" w:rsidP="003F7FC2">
      <w:pPr>
        <w:ind w:firstLineChars="200" w:firstLine="480"/>
      </w:pPr>
      <w:r>
        <w:rPr>
          <w:rFonts w:hint="eastAsia"/>
        </w:rPr>
        <w:t>正面</w:t>
      </w:r>
      <w:proofErr w:type="gramStart"/>
      <w:r>
        <w:rPr>
          <w:rFonts w:hint="eastAsia"/>
        </w:rPr>
        <w:t>词采用</w:t>
      </w:r>
      <w:proofErr w:type="gramEnd"/>
      <w:r>
        <w:rPr>
          <w:rFonts w:hint="eastAsia"/>
        </w:rPr>
        <w:t>“必须”，反面</w:t>
      </w:r>
      <w:proofErr w:type="gramStart"/>
      <w:r>
        <w:rPr>
          <w:rFonts w:hint="eastAsia"/>
        </w:rPr>
        <w:t>词采用</w:t>
      </w:r>
      <w:proofErr w:type="gramEnd"/>
      <w:r>
        <w:rPr>
          <w:rFonts w:hint="eastAsia"/>
        </w:rPr>
        <w:t>“严禁”；</w:t>
      </w:r>
    </w:p>
    <w:p w14:paraId="357864C8" w14:textId="77777777" w:rsidR="003F7FC2" w:rsidRDefault="003F7FC2" w:rsidP="003F7FC2">
      <w:pPr>
        <w:ind w:firstLineChars="200" w:firstLine="480"/>
      </w:pPr>
      <w:r>
        <w:rPr>
          <w:rFonts w:hint="eastAsia"/>
        </w:rPr>
        <w:t>2</w:t>
      </w:r>
      <w:r>
        <w:rPr>
          <w:rFonts w:hint="eastAsia"/>
        </w:rPr>
        <w:t>）表示严格，在正常情况均应这样做的用词：</w:t>
      </w:r>
    </w:p>
    <w:p w14:paraId="66BF17CF" w14:textId="77777777" w:rsidR="003F7FC2" w:rsidRDefault="003F7FC2" w:rsidP="003F7FC2">
      <w:pPr>
        <w:ind w:firstLineChars="200" w:firstLine="480"/>
      </w:pPr>
      <w:r>
        <w:rPr>
          <w:rFonts w:hint="eastAsia"/>
        </w:rPr>
        <w:t>正面</w:t>
      </w:r>
      <w:proofErr w:type="gramStart"/>
      <w:r>
        <w:rPr>
          <w:rFonts w:hint="eastAsia"/>
        </w:rPr>
        <w:t>词采用</w:t>
      </w:r>
      <w:proofErr w:type="gramEnd"/>
      <w:r>
        <w:rPr>
          <w:rFonts w:hint="eastAsia"/>
        </w:rPr>
        <w:t>“应”，反面</w:t>
      </w:r>
      <w:proofErr w:type="gramStart"/>
      <w:r>
        <w:rPr>
          <w:rFonts w:hint="eastAsia"/>
        </w:rPr>
        <w:t>词采用</w:t>
      </w:r>
      <w:proofErr w:type="gramEnd"/>
      <w:r>
        <w:rPr>
          <w:rFonts w:hint="eastAsia"/>
        </w:rPr>
        <w:t>“不应”或“不得”；</w:t>
      </w:r>
    </w:p>
    <w:p w14:paraId="4C014128" w14:textId="77777777" w:rsidR="003F7FC2" w:rsidRDefault="003F7FC2" w:rsidP="003F7FC2">
      <w:pPr>
        <w:ind w:firstLineChars="200" w:firstLine="480"/>
      </w:pPr>
      <w:r>
        <w:rPr>
          <w:rFonts w:hint="eastAsia"/>
        </w:rPr>
        <w:t>3</w:t>
      </w:r>
      <w:r>
        <w:rPr>
          <w:rFonts w:hint="eastAsia"/>
        </w:rPr>
        <w:t>）表示允许稍有选择，在条件许可时首先应这样做的用词：</w:t>
      </w:r>
    </w:p>
    <w:p w14:paraId="672D7704" w14:textId="77777777" w:rsidR="003F7FC2" w:rsidRDefault="003F7FC2" w:rsidP="003F7FC2">
      <w:pPr>
        <w:ind w:firstLineChars="200" w:firstLine="480"/>
      </w:pPr>
      <w:r>
        <w:rPr>
          <w:rFonts w:hint="eastAsia"/>
        </w:rPr>
        <w:t>正面</w:t>
      </w:r>
      <w:proofErr w:type="gramStart"/>
      <w:r>
        <w:rPr>
          <w:rFonts w:hint="eastAsia"/>
        </w:rPr>
        <w:t>词采用</w:t>
      </w:r>
      <w:proofErr w:type="gramEnd"/>
      <w:r>
        <w:rPr>
          <w:rFonts w:hint="eastAsia"/>
        </w:rPr>
        <w:t>“宜”，反面</w:t>
      </w:r>
      <w:proofErr w:type="gramStart"/>
      <w:r>
        <w:rPr>
          <w:rFonts w:hint="eastAsia"/>
        </w:rPr>
        <w:t>词采用</w:t>
      </w:r>
      <w:proofErr w:type="gramEnd"/>
      <w:r>
        <w:rPr>
          <w:rFonts w:hint="eastAsia"/>
        </w:rPr>
        <w:t>“不宜”；</w:t>
      </w:r>
    </w:p>
    <w:p w14:paraId="563BCC56" w14:textId="77777777" w:rsidR="003F7FC2" w:rsidRDefault="003F7FC2" w:rsidP="003F7FC2">
      <w:pPr>
        <w:ind w:firstLineChars="200" w:firstLine="480"/>
      </w:pPr>
      <w:r>
        <w:rPr>
          <w:rFonts w:hint="eastAsia"/>
        </w:rPr>
        <w:t>4</w:t>
      </w:r>
      <w:r>
        <w:rPr>
          <w:rFonts w:hint="eastAsia"/>
        </w:rPr>
        <w:t>）表示有选择，在一定条件下可以这样做的用词，采用“可”。</w:t>
      </w:r>
    </w:p>
    <w:p w14:paraId="4F1AF10F" w14:textId="77777777" w:rsidR="003F7FC2" w:rsidRDefault="003F7FC2" w:rsidP="003F7FC2">
      <w:r>
        <w:rPr>
          <w:rFonts w:hint="eastAsia"/>
        </w:rPr>
        <w:t>2</w:t>
      </w:r>
      <w:r>
        <w:rPr>
          <w:rFonts w:hint="eastAsia"/>
        </w:rPr>
        <w:t>条文中指明应按其他标准执行的写法为：“应符合……的规定”或“应按……执行”。</w:t>
      </w:r>
    </w:p>
    <w:p w14:paraId="4EEB9645" w14:textId="77777777" w:rsidR="00AD3F7B" w:rsidRDefault="00AD3F7B">
      <w:pPr>
        <w:widowControl/>
        <w:spacing w:line="240" w:lineRule="auto"/>
        <w:jc w:val="left"/>
        <w:sectPr w:rsidR="00AD3F7B">
          <w:pgSz w:w="11906" w:h="16838"/>
          <w:pgMar w:top="1440" w:right="1800" w:bottom="1440" w:left="1800" w:header="851" w:footer="992" w:gutter="0"/>
          <w:cols w:space="425"/>
          <w:docGrid w:type="lines" w:linePitch="312"/>
        </w:sectPr>
      </w:pPr>
    </w:p>
    <w:p w14:paraId="758E8EF1" w14:textId="77777777" w:rsidR="003F7FC2" w:rsidRDefault="003F7FC2" w:rsidP="003F7FC2">
      <w:pPr>
        <w:pStyle w:val="1"/>
      </w:pPr>
      <w:bookmarkStart w:id="44" w:name="_Toc117519486"/>
      <w:r>
        <w:rPr>
          <w:rFonts w:hint="eastAsia"/>
        </w:rPr>
        <w:lastRenderedPageBreak/>
        <w:t>引用标准名录</w:t>
      </w:r>
      <w:bookmarkEnd w:id="44"/>
    </w:p>
    <w:p w14:paraId="515CC196" w14:textId="77777777" w:rsidR="003D4325" w:rsidRDefault="003D4325" w:rsidP="003D4325">
      <w:r>
        <w:rPr>
          <w:rFonts w:hint="eastAsia"/>
        </w:rPr>
        <w:t>《混凝土结构设计规范》</w:t>
      </w:r>
      <w:r>
        <w:rPr>
          <w:rFonts w:hint="eastAsia"/>
        </w:rPr>
        <w:t>G</w:t>
      </w:r>
      <w:r>
        <w:t>B50010</w:t>
      </w:r>
    </w:p>
    <w:p w14:paraId="269F8462" w14:textId="77777777" w:rsidR="003D4325" w:rsidRDefault="003D4325" w:rsidP="003D4325">
      <w:r>
        <w:rPr>
          <w:rFonts w:hint="eastAsia"/>
        </w:rPr>
        <w:t>《建筑给水排水设计标准》</w:t>
      </w:r>
      <w:r>
        <w:rPr>
          <w:rFonts w:hint="eastAsia"/>
        </w:rPr>
        <w:t>G</w:t>
      </w:r>
      <w:r>
        <w:t>B50015</w:t>
      </w:r>
    </w:p>
    <w:p w14:paraId="0E0FBCBC" w14:textId="77777777" w:rsidR="003D4325" w:rsidRDefault="003D4325" w:rsidP="003D4325">
      <w:r>
        <w:rPr>
          <w:rFonts w:hint="eastAsia"/>
        </w:rPr>
        <w:t>《建筑设计防火规范》</w:t>
      </w:r>
      <w:r>
        <w:rPr>
          <w:rFonts w:hint="eastAsia"/>
        </w:rPr>
        <w:t>G</w:t>
      </w:r>
      <w:r>
        <w:t>B50016</w:t>
      </w:r>
    </w:p>
    <w:p w14:paraId="558111EC" w14:textId="77777777" w:rsidR="003D4325" w:rsidRDefault="003D4325" w:rsidP="003D4325">
      <w:r>
        <w:rPr>
          <w:rFonts w:hint="eastAsia"/>
        </w:rPr>
        <w:t>《钢结构设计标准》</w:t>
      </w:r>
      <w:r>
        <w:rPr>
          <w:rFonts w:hint="eastAsia"/>
        </w:rPr>
        <w:t>G</w:t>
      </w:r>
      <w:r>
        <w:t>B50017</w:t>
      </w:r>
    </w:p>
    <w:p w14:paraId="02B37E1D" w14:textId="77777777" w:rsidR="003D4325" w:rsidRDefault="003D4325" w:rsidP="003D4325">
      <w:r>
        <w:rPr>
          <w:rFonts w:hint="eastAsia"/>
        </w:rPr>
        <w:t>《电气装置安装工程接地装置施工及验收规范》</w:t>
      </w:r>
      <w:r>
        <w:rPr>
          <w:rFonts w:hint="eastAsia"/>
        </w:rPr>
        <w:t>GB50169</w:t>
      </w:r>
    </w:p>
    <w:p w14:paraId="5005C1DC" w14:textId="77777777" w:rsidR="003D4325" w:rsidRDefault="003D4325" w:rsidP="003D4325">
      <w:r>
        <w:rPr>
          <w:rFonts w:hint="eastAsia"/>
        </w:rPr>
        <w:t>《钢结构工程施工质量验收标准》</w:t>
      </w:r>
      <w:r>
        <w:rPr>
          <w:rFonts w:hint="eastAsia"/>
        </w:rPr>
        <w:t>G</w:t>
      </w:r>
      <w:r>
        <w:t>B50205</w:t>
      </w:r>
    </w:p>
    <w:p w14:paraId="5CA7C6EA" w14:textId="77777777" w:rsidR="003D4325" w:rsidRPr="00EB3268" w:rsidRDefault="003D4325" w:rsidP="003D4325">
      <w:r>
        <w:rPr>
          <w:rFonts w:hint="eastAsia"/>
        </w:rPr>
        <w:t>《</w:t>
      </w:r>
      <w:r w:rsidRPr="00785F1D">
        <w:rPr>
          <w:rFonts w:hint="eastAsia"/>
        </w:rPr>
        <w:t>民用建筑设计统一标准</w:t>
      </w:r>
      <w:r>
        <w:rPr>
          <w:rFonts w:hint="eastAsia"/>
        </w:rPr>
        <w:t>》</w:t>
      </w:r>
      <w:r>
        <w:rPr>
          <w:rFonts w:hint="eastAsia"/>
        </w:rPr>
        <w:t>G</w:t>
      </w:r>
      <w:r>
        <w:t>B</w:t>
      </w:r>
      <w:r>
        <w:rPr>
          <w:rFonts w:hint="eastAsia"/>
        </w:rPr>
        <w:t>50352</w:t>
      </w:r>
    </w:p>
    <w:p w14:paraId="1D62A5F6" w14:textId="77777777" w:rsidR="003D4325" w:rsidRDefault="003D4325" w:rsidP="003D4325">
      <w:r>
        <w:rPr>
          <w:rFonts w:hint="eastAsia"/>
        </w:rPr>
        <w:t>《混凝土结构加固设计规范》</w:t>
      </w:r>
      <w:r>
        <w:rPr>
          <w:rFonts w:hint="eastAsia"/>
        </w:rPr>
        <w:t>G</w:t>
      </w:r>
      <w:r>
        <w:t>B50367</w:t>
      </w:r>
    </w:p>
    <w:p w14:paraId="43830B54" w14:textId="77777777" w:rsidR="003F7FC2" w:rsidRDefault="003F7FC2" w:rsidP="003F7FC2">
      <w:r>
        <w:rPr>
          <w:rFonts w:hint="eastAsia"/>
        </w:rPr>
        <w:t>《通风与空调工程施工规范》</w:t>
      </w:r>
      <w:r>
        <w:rPr>
          <w:rFonts w:hint="eastAsia"/>
        </w:rPr>
        <w:t>G</w:t>
      </w:r>
      <w:r>
        <w:t>B50738</w:t>
      </w:r>
    </w:p>
    <w:p w14:paraId="0597A37C" w14:textId="77777777" w:rsidR="003D4325" w:rsidRDefault="003F7FC2" w:rsidP="003D4325">
      <w:r>
        <w:rPr>
          <w:rFonts w:hint="eastAsia"/>
        </w:rPr>
        <w:t>《通风与空调工程施工质量验收规范》</w:t>
      </w:r>
      <w:r>
        <w:rPr>
          <w:rFonts w:hint="eastAsia"/>
        </w:rPr>
        <w:t>GB50243</w:t>
      </w:r>
      <w:r>
        <w:cr/>
      </w:r>
      <w:r w:rsidR="003D4325">
        <w:rPr>
          <w:rFonts w:hint="eastAsia"/>
        </w:rPr>
        <w:t>《建筑环境通用规范》</w:t>
      </w:r>
      <w:r w:rsidR="003D4325">
        <w:rPr>
          <w:rFonts w:hint="eastAsia"/>
        </w:rPr>
        <w:t>GB55016</w:t>
      </w:r>
    </w:p>
    <w:p w14:paraId="386EF97A" w14:textId="77777777" w:rsidR="003D4325" w:rsidRDefault="003D4325" w:rsidP="003D4325">
      <w:r>
        <w:rPr>
          <w:rFonts w:hint="eastAsia"/>
        </w:rPr>
        <w:t>《家用和类似用途电气的安全热泵、空调器和除湿机的特殊要求》</w:t>
      </w:r>
      <w:r>
        <w:rPr>
          <w:rFonts w:hint="eastAsia"/>
        </w:rPr>
        <w:t>G</w:t>
      </w:r>
      <w:r>
        <w:t>B4706.32</w:t>
      </w:r>
    </w:p>
    <w:p w14:paraId="2BA8D6AC" w14:textId="77777777" w:rsidR="003D4325" w:rsidRDefault="003D4325" w:rsidP="003D4325">
      <w:r>
        <w:rPr>
          <w:rFonts w:hint="eastAsia"/>
        </w:rPr>
        <w:t>《六角头螺栓》</w:t>
      </w:r>
      <w:r>
        <w:rPr>
          <w:rFonts w:hint="eastAsia"/>
        </w:rPr>
        <w:t>G</w:t>
      </w:r>
      <w:r>
        <w:t>B/T5782</w:t>
      </w:r>
    </w:p>
    <w:p w14:paraId="4E8185E4" w14:textId="77777777" w:rsidR="003D4325" w:rsidRDefault="003D4325" w:rsidP="003D4325">
      <w:r>
        <w:rPr>
          <w:rFonts w:hint="eastAsia"/>
        </w:rPr>
        <w:t>《设备及管道绝热设计导则》</w:t>
      </w:r>
      <w:r>
        <w:rPr>
          <w:rFonts w:hint="eastAsia"/>
        </w:rPr>
        <w:t>G</w:t>
      </w:r>
      <w:r>
        <w:t>B/T8175</w:t>
      </w:r>
    </w:p>
    <w:p w14:paraId="50E35CFF" w14:textId="77777777" w:rsidR="003D4325" w:rsidRDefault="003D4325" w:rsidP="003D4325">
      <w:r>
        <w:rPr>
          <w:rFonts w:hint="eastAsia"/>
        </w:rPr>
        <w:t>《空调器室外机安装用支架》</w:t>
      </w:r>
      <w:r>
        <w:rPr>
          <w:rFonts w:hint="eastAsia"/>
        </w:rPr>
        <w:t>G</w:t>
      </w:r>
      <w:r>
        <w:t>B/T35753</w:t>
      </w:r>
    </w:p>
    <w:p w14:paraId="6887AD93" w14:textId="77777777" w:rsidR="003D4325" w:rsidRDefault="003D4325" w:rsidP="003D4325">
      <w:r>
        <w:rPr>
          <w:rFonts w:hint="eastAsia"/>
        </w:rPr>
        <w:t>《家用和类似用途空调器安装规范》</w:t>
      </w:r>
      <w:r>
        <w:rPr>
          <w:rFonts w:hint="eastAsia"/>
        </w:rPr>
        <w:t>G</w:t>
      </w:r>
      <w:r>
        <w:t>B17790</w:t>
      </w:r>
    </w:p>
    <w:p w14:paraId="146C5E2B" w14:textId="77777777" w:rsidR="003D4325" w:rsidRDefault="003D4325" w:rsidP="003D4325">
      <w:r>
        <w:rPr>
          <w:rFonts w:hint="eastAsia"/>
        </w:rPr>
        <w:t>《房间空气调节器能效限定值及能效等级》</w:t>
      </w:r>
      <w:r>
        <w:rPr>
          <w:rFonts w:hint="eastAsia"/>
        </w:rPr>
        <w:t>GB21455</w:t>
      </w:r>
    </w:p>
    <w:p w14:paraId="592F1E95" w14:textId="77777777" w:rsidR="003F7FC2" w:rsidRDefault="003F7FC2" w:rsidP="003F7FC2">
      <w:r>
        <w:rPr>
          <w:rFonts w:hint="eastAsia"/>
        </w:rPr>
        <w:t>《住宅设计标准》</w:t>
      </w:r>
      <w:r>
        <w:rPr>
          <w:rFonts w:hint="eastAsia"/>
        </w:rPr>
        <w:t>D</w:t>
      </w:r>
      <w:r>
        <w:t>GJ 08/20</w:t>
      </w:r>
    </w:p>
    <w:p w14:paraId="7FB528DF" w14:textId="77777777" w:rsidR="003F7FC2" w:rsidRDefault="003F7FC2" w:rsidP="003F7FC2">
      <w:r>
        <w:rPr>
          <w:rFonts w:hint="eastAsia"/>
        </w:rPr>
        <w:t>《既有建筑外立面整治设计标准》</w:t>
      </w:r>
      <w:r>
        <w:rPr>
          <w:rFonts w:hint="eastAsia"/>
        </w:rPr>
        <w:t>D</w:t>
      </w:r>
      <w:r>
        <w:t>G/TJ 08/2367</w:t>
      </w:r>
    </w:p>
    <w:p w14:paraId="63EDDEAF" w14:textId="77777777" w:rsidR="003F7FC2" w:rsidRDefault="003F7FC2" w:rsidP="003F7FC2">
      <w:r>
        <w:rPr>
          <w:rFonts w:hint="eastAsia"/>
        </w:rPr>
        <w:t>《建筑外墙防水工程技术规程》</w:t>
      </w:r>
      <w:r>
        <w:rPr>
          <w:rFonts w:hint="eastAsia"/>
        </w:rPr>
        <w:t>J</w:t>
      </w:r>
      <w:r>
        <w:t>GJ/T235</w:t>
      </w:r>
    </w:p>
    <w:p w14:paraId="3784BA2A" w14:textId="77777777" w:rsidR="003F7FC2" w:rsidRDefault="003F7FC2" w:rsidP="003F7FC2">
      <w:pPr>
        <w:widowControl/>
        <w:spacing w:line="240" w:lineRule="auto"/>
        <w:jc w:val="left"/>
      </w:pPr>
      <w:r>
        <w:br w:type="page"/>
      </w:r>
    </w:p>
    <w:p w14:paraId="0FE4206B" w14:textId="77777777" w:rsidR="00AD3F7B" w:rsidRDefault="00AD3F7B">
      <w:pPr>
        <w:sectPr w:rsidR="00AD3F7B">
          <w:pgSz w:w="11906" w:h="16838"/>
          <w:pgMar w:top="1440" w:right="1800" w:bottom="1440" w:left="1800" w:header="851" w:footer="992" w:gutter="0"/>
          <w:cols w:space="425"/>
          <w:docGrid w:type="lines" w:linePitch="312"/>
        </w:sectPr>
      </w:pPr>
    </w:p>
    <w:p w14:paraId="40FAF242" w14:textId="77777777" w:rsidR="00AD3F7B" w:rsidRDefault="00AD3F7B">
      <w:pPr>
        <w:widowControl/>
        <w:spacing w:line="240" w:lineRule="auto"/>
        <w:jc w:val="left"/>
      </w:pPr>
    </w:p>
    <w:p w14:paraId="762CAB09" w14:textId="77777777" w:rsidR="00AD3F7B" w:rsidRDefault="00AD3F7B">
      <w:pPr>
        <w:pStyle w:val="af5"/>
        <w:jc w:val="center"/>
        <w:rPr>
          <w:sz w:val="36"/>
          <w:szCs w:val="36"/>
        </w:rPr>
      </w:pPr>
    </w:p>
    <w:p w14:paraId="2AAA690A" w14:textId="77777777" w:rsidR="00AD3F7B" w:rsidRDefault="00AD3F7B">
      <w:pPr>
        <w:pStyle w:val="af5"/>
        <w:jc w:val="center"/>
        <w:rPr>
          <w:b/>
          <w:sz w:val="36"/>
          <w:szCs w:val="36"/>
        </w:rPr>
      </w:pPr>
    </w:p>
    <w:p w14:paraId="668C6658" w14:textId="77777777" w:rsidR="00AD3F7B" w:rsidRDefault="00D87CAE">
      <w:pPr>
        <w:pStyle w:val="af5"/>
        <w:jc w:val="center"/>
        <w:rPr>
          <w:rFonts w:ascii="黑体" w:eastAsia="黑体" w:hAnsi="黑体"/>
          <w:b/>
          <w:sz w:val="44"/>
          <w:szCs w:val="44"/>
        </w:rPr>
      </w:pPr>
      <w:r>
        <w:rPr>
          <w:rFonts w:ascii="黑体" w:eastAsia="黑体" w:hAnsi="黑体" w:hint="eastAsia"/>
          <w:b/>
          <w:sz w:val="44"/>
          <w:szCs w:val="44"/>
        </w:rPr>
        <w:t>广西工程建设标准化协会团体标准</w:t>
      </w:r>
    </w:p>
    <w:p w14:paraId="333F2346" w14:textId="77777777" w:rsidR="00AD3F7B" w:rsidRDefault="00AD3F7B">
      <w:pPr>
        <w:pStyle w:val="af5"/>
        <w:jc w:val="center"/>
        <w:rPr>
          <w:sz w:val="36"/>
          <w:szCs w:val="36"/>
        </w:rPr>
      </w:pPr>
    </w:p>
    <w:p w14:paraId="5D785AAC" w14:textId="150C381C" w:rsidR="00AD3F7B" w:rsidRDefault="00A5268A">
      <w:pPr>
        <w:pStyle w:val="af5"/>
        <w:jc w:val="center"/>
        <w:rPr>
          <w:rFonts w:ascii="黑体" w:eastAsia="黑体" w:hAnsi="黑体"/>
          <w:sz w:val="30"/>
          <w:szCs w:val="30"/>
        </w:rPr>
      </w:pPr>
      <w:r w:rsidRPr="00A5268A">
        <w:rPr>
          <w:rFonts w:ascii="黑体" w:eastAsia="黑体" w:hAnsi="黑体" w:hint="eastAsia"/>
          <w:sz w:val="30"/>
          <w:szCs w:val="30"/>
        </w:rPr>
        <w:t>小型风冷式空调器室外机设置技术标准</w:t>
      </w:r>
    </w:p>
    <w:p w14:paraId="0324713D" w14:textId="23EAA14E" w:rsidR="00A5268A" w:rsidRDefault="00A5268A" w:rsidP="00011049">
      <w:pPr>
        <w:pStyle w:val="af5"/>
        <w:jc w:val="center"/>
        <w:rPr>
          <w:sz w:val="36"/>
          <w:szCs w:val="36"/>
        </w:rPr>
      </w:pPr>
    </w:p>
    <w:p w14:paraId="521BA80E" w14:textId="278C8D8D" w:rsidR="00011049" w:rsidRPr="00714725" w:rsidRDefault="00011049" w:rsidP="00011049">
      <w:pPr>
        <w:spacing w:line="240" w:lineRule="auto"/>
        <w:jc w:val="center"/>
        <w:rPr>
          <w:rFonts w:ascii="宋体" w:hAnsi="宋体" w:cs="宋体"/>
          <w:b/>
          <w:bCs/>
          <w:szCs w:val="24"/>
        </w:rPr>
      </w:pPr>
      <w:r w:rsidRPr="00714725">
        <w:rPr>
          <w:rFonts w:ascii="宋体" w:hAnsi="宋体" w:cs="宋体" w:hint="eastAsia"/>
          <w:b/>
          <w:bCs/>
          <w:szCs w:val="24"/>
        </w:rPr>
        <w:t>T/GECS</w:t>
      </w:r>
      <w:r w:rsidRPr="00714725">
        <w:rPr>
          <w:rFonts w:ascii="宋体" w:hAnsi="宋体" w:cs="宋体"/>
          <w:b/>
          <w:bCs/>
          <w:szCs w:val="24"/>
        </w:rPr>
        <w:t>-</w:t>
      </w:r>
      <w:r w:rsidRPr="00714725">
        <w:rPr>
          <w:rFonts w:ascii="宋体" w:hAnsi="宋体" w:cs="宋体" w:hint="eastAsia"/>
          <w:b/>
          <w:bCs/>
          <w:szCs w:val="24"/>
        </w:rPr>
        <w:t>***</w:t>
      </w:r>
      <w:r w:rsidR="00351116">
        <w:rPr>
          <w:rFonts w:ascii="宋体" w:hAnsi="宋体" w:cs="宋体"/>
          <w:b/>
          <w:bCs/>
          <w:szCs w:val="24"/>
        </w:rPr>
        <w:t>*</w:t>
      </w:r>
      <w:r w:rsidRPr="00714725">
        <w:rPr>
          <w:rFonts w:ascii="宋体" w:hAnsi="宋体" w:cs="宋体" w:hint="eastAsia"/>
          <w:b/>
          <w:bCs/>
          <w:szCs w:val="24"/>
        </w:rPr>
        <w:t>-202*</w:t>
      </w:r>
    </w:p>
    <w:p w14:paraId="0A0B020C" w14:textId="561F34A9" w:rsidR="00011049" w:rsidRPr="00714725" w:rsidRDefault="00011049" w:rsidP="00011049">
      <w:pPr>
        <w:spacing w:line="240" w:lineRule="auto"/>
        <w:jc w:val="center"/>
        <w:rPr>
          <w:rFonts w:ascii="宋体" w:hAnsi="宋体" w:cs="宋体"/>
          <w:b/>
          <w:bCs/>
          <w:szCs w:val="24"/>
        </w:rPr>
      </w:pPr>
      <w:r w:rsidRPr="00714725">
        <w:rPr>
          <w:rFonts w:ascii="宋体" w:hAnsi="宋体" w:cs="宋体"/>
          <w:b/>
          <w:bCs/>
          <w:szCs w:val="24"/>
        </w:rPr>
        <w:t>T/GXAR-***</w:t>
      </w:r>
      <w:r w:rsidR="00351116">
        <w:rPr>
          <w:rFonts w:ascii="宋体" w:hAnsi="宋体" w:cs="宋体"/>
          <w:b/>
          <w:bCs/>
          <w:szCs w:val="24"/>
        </w:rPr>
        <w:t>*</w:t>
      </w:r>
      <w:r w:rsidRPr="00714725">
        <w:rPr>
          <w:rFonts w:ascii="宋体" w:hAnsi="宋体" w:cs="宋体"/>
          <w:b/>
          <w:bCs/>
          <w:szCs w:val="24"/>
        </w:rPr>
        <w:t>-202*</w:t>
      </w:r>
    </w:p>
    <w:p w14:paraId="17A8D592" w14:textId="77777777" w:rsidR="00011049" w:rsidRDefault="00011049">
      <w:pPr>
        <w:pStyle w:val="af5"/>
        <w:jc w:val="center"/>
        <w:rPr>
          <w:rFonts w:ascii="黑体" w:eastAsia="黑体" w:hAnsi="黑体"/>
          <w:sz w:val="30"/>
          <w:szCs w:val="30"/>
        </w:rPr>
      </w:pPr>
    </w:p>
    <w:p w14:paraId="6D3B59AA" w14:textId="635A3B7B" w:rsidR="00AD3F7B" w:rsidRPr="00BC6D85" w:rsidRDefault="00D87CAE">
      <w:pPr>
        <w:pStyle w:val="af5"/>
        <w:jc w:val="center"/>
        <w:rPr>
          <w:rFonts w:ascii="黑体" w:eastAsia="黑体" w:hAnsi="黑体"/>
          <w:sz w:val="30"/>
          <w:szCs w:val="30"/>
        </w:rPr>
      </w:pPr>
      <w:r w:rsidRPr="00BC6D85">
        <w:rPr>
          <w:rFonts w:ascii="黑体" w:eastAsia="黑体" w:hAnsi="黑体" w:hint="eastAsia"/>
          <w:sz w:val="30"/>
          <w:szCs w:val="30"/>
        </w:rPr>
        <w:t>条文说明</w:t>
      </w:r>
    </w:p>
    <w:p w14:paraId="18EBBF27" w14:textId="77777777" w:rsidR="00AD3F7B" w:rsidRDefault="00D87CAE">
      <w:pPr>
        <w:widowControl/>
        <w:spacing w:line="240" w:lineRule="auto"/>
        <w:jc w:val="left"/>
      </w:pPr>
      <w:r>
        <w:br w:type="page"/>
      </w:r>
    </w:p>
    <w:p w14:paraId="27110054" w14:textId="77777777" w:rsidR="00AD3F7B" w:rsidRDefault="00D87CAE">
      <w:pPr>
        <w:pStyle w:val="1"/>
      </w:pPr>
      <w:bookmarkStart w:id="45" w:name="_Toc115274593"/>
      <w:bookmarkStart w:id="46" w:name="_Toc117220670"/>
      <w:bookmarkStart w:id="47" w:name="_Toc117518375"/>
      <w:bookmarkStart w:id="48" w:name="_Toc117518516"/>
      <w:bookmarkStart w:id="49" w:name="_Toc117519487"/>
      <w:r>
        <w:rPr>
          <w:rFonts w:hint="eastAsia"/>
        </w:rPr>
        <w:lastRenderedPageBreak/>
        <w:t>目</w:t>
      </w:r>
      <w:r>
        <w:rPr>
          <w:rFonts w:hint="eastAsia"/>
        </w:rPr>
        <w:t xml:space="preserve"> </w:t>
      </w:r>
      <w:r>
        <w:t xml:space="preserve"> </w:t>
      </w:r>
      <w:r>
        <w:rPr>
          <w:rFonts w:hint="eastAsia"/>
        </w:rPr>
        <w:t>次</w:t>
      </w:r>
      <w:bookmarkEnd w:id="45"/>
      <w:bookmarkEnd w:id="46"/>
      <w:bookmarkEnd w:id="47"/>
      <w:bookmarkEnd w:id="48"/>
      <w:bookmarkEnd w:id="49"/>
    </w:p>
    <w:p w14:paraId="52466317" w14:textId="77777777" w:rsidR="00AD3F7B" w:rsidRDefault="00AD3F7B"/>
    <w:p w14:paraId="71545B9E" w14:textId="77777777" w:rsidR="00AD3F7B" w:rsidRDefault="00AD3F7B"/>
    <w:p w14:paraId="4C4BBCAD" w14:textId="77777777" w:rsidR="00AD3F7B" w:rsidRDefault="00AD3F7B">
      <w:pPr>
        <w:rPr>
          <w:color w:val="FF0000"/>
        </w:rPr>
      </w:pPr>
    </w:p>
    <w:p w14:paraId="1092117E" w14:textId="7205999F" w:rsidR="00AD3F7B" w:rsidRDefault="00D87CAE">
      <w:r>
        <w:t xml:space="preserve">1 </w:t>
      </w:r>
      <w:r>
        <w:rPr>
          <w:rFonts w:hint="eastAsia"/>
        </w:rPr>
        <w:t>总</w:t>
      </w:r>
      <w:r>
        <w:t xml:space="preserve"> </w:t>
      </w:r>
      <w:r>
        <w:rPr>
          <w:rFonts w:hint="eastAsia"/>
        </w:rPr>
        <w:t>则</w:t>
      </w:r>
      <w:r>
        <w:t>……</w:t>
      </w:r>
      <w:proofErr w:type="gramStart"/>
      <w:r>
        <w:t>……………………………………………</w:t>
      </w:r>
      <w:proofErr w:type="gramEnd"/>
      <w:r>
        <w:t>.……</w:t>
      </w:r>
      <w:r w:rsidR="00A42509">
        <w:t>…….…</w:t>
      </w:r>
      <w:r>
        <w:t>….......…</w:t>
      </w:r>
      <w:r w:rsidR="008D2C8C">
        <w:t>2</w:t>
      </w:r>
      <w:r w:rsidR="00E75AC5">
        <w:t>3</w:t>
      </w:r>
    </w:p>
    <w:p w14:paraId="4EB5BDAE" w14:textId="6D4CD6F8" w:rsidR="00AD3F7B" w:rsidRDefault="00D87CAE">
      <w:r>
        <w:t xml:space="preserve">2 </w:t>
      </w:r>
      <w:r>
        <w:rPr>
          <w:rFonts w:hint="eastAsia"/>
        </w:rPr>
        <w:t>术</w:t>
      </w:r>
      <w:r>
        <w:t xml:space="preserve"> </w:t>
      </w:r>
      <w:r>
        <w:rPr>
          <w:rFonts w:hint="eastAsia"/>
        </w:rPr>
        <w:t>语</w:t>
      </w:r>
      <w:r>
        <w:t>……</w:t>
      </w:r>
      <w:proofErr w:type="gramStart"/>
      <w:r>
        <w:t>…………………………………………………</w:t>
      </w:r>
      <w:r w:rsidR="00A42509">
        <w:t>……</w:t>
      </w:r>
      <w:proofErr w:type="gramEnd"/>
      <w:r w:rsidR="00A42509">
        <w:t>.…</w:t>
      </w:r>
      <w:r>
        <w:t>…</w:t>
      </w:r>
      <w:proofErr w:type="gramStart"/>
      <w:r>
        <w:t>…</w:t>
      </w:r>
      <w:r w:rsidR="00F363FA">
        <w:t>..</w:t>
      </w:r>
      <w:proofErr w:type="gramEnd"/>
      <w:r>
        <w:t>…..</w:t>
      </w:r>
      <w:r w:rsidR="000114DC">
        <w:t>2</w:t>
      </w:r>
      <w:r w:rsidR="00E75AC5">
        <w:t>4</w:t>
      </w:r>
    </w:p>
    <w:p w14:paraId="2D3A8AD0" w14:textId="6AAA61CC" w:rsidR="00AD3F7B" w:rsidRDefault="00D87CAE">
      <w:r>
        <w:t xml:space="preserve">3 </w:t>
      </w:r>
      <w:r>
        <w:rPr>
          <w:rFonts w:hint="eastAsia"/>
        </w:rPr>
        <w:t>布</w:t>
      </w:r>
      <w:r>
        <w:t xml:space="preserve"> </w:t>
      </w:r>
      <w:r>
        <w:rPr>
          <w:rFonts w:hint="eastAsia"/>
        </w:rPr>
        <w:t>置</w:t>
      </w:r>
      <w:r>
        <w:t>……</w:t>
      </w:r>
      <w:proofErr w:type="gramStart"/>
      <w:r>
        <w:t>………………………………………</w:t>
      </w:r>
      <w:proofErr w:type="gramEnd"/>
      <w:r>
        <w:t>..………</w:t>
      </w:r>
      <w:proofErr w:type="gramStart"/>
      <w:r>
        <w:t>.....</w:t>
      </w:r>
      <w:proofErr w:type="gramEnd"/>
      <w:r w:rsidR="00A42509">
        <w:t>…….…</w:t>
      </w:r>
      <w:r>
        <w:t>....</w:t>
      </w:r>
      <w:r w:rsidR="00F363FA">
        <w:t>..</w:t>
      </w:r>
      <w:r>
        <w:t>...…2</w:t>
      </w:r>
      <w:r w:rsidR="00E75AC5">
        <w:t>5</w:t>
      </w:r>
    </w:p>
    <w:p w14:paraId="39EC15CB" w14:textId="4BFF3FA9" w:rsidR="00AD3F7B" w:rsidRDefault="00D87CAE">
      <w:pPr>
        <w:ind w:firstLineChars="200" w:firstLine="480"/>
      </w:pPr>
      <w:r>
        <w:t xml:space="preserve">3.1 </w:t>
      </w:r>
      <w:r>
        <w:rPr>
          <w:rFonts w:hint="eastAsia"/>
        </w:rPr>
        <w:t>一般规定</w:t>
      </w:r>
      <w:r>
        <w:t>……</w:t>
      </w:r>
      <w:proofErr w:type="gramStart"/>
      <w:r>
        <w:t>………………………………………</w:t>
      </w:r>
      <w:proofErr w:type="gramEnd"/>
      <w:r>
        <w:t>..</w:t>
      </w:r>
      <w:r w:rsidR="00A42509">
        <w:t>…….…</w:t>
      </w:r>
      <w:r>
        <w:t>.........…2</w:t>
      </w:r>
      <w:r w:rsidR="00E75AC5">
        <w:t>5</w:t>
      </w:r>
    </w:p>
    <w:p w14:paraId="310CEA7C" w14:textId="24DE2BE2" w:rsidR="00AD3F7B" w:rsidRDefault="00D87CAE">
      <w:pPr>
        <w:ind w:firstLineChars="200" w:firstLine="480"/>
      </w:pPr>
      <w:r>
        <w:t xml:space="preserve">3.2 </w:t>
      </w:r>
      <w:r>
        <w:rPr>
          <w:rFonts w:hint="eastAsia"/>
        </w:rPr>
        <w:t>布置要求</w:t>
      </w:r>
      <w:r>
        <w:t>……</w:t>
      </w:r>
      <w:proofErr w:type="gramStart"/>
      <w:r>
        <w:t>……………………………………</w:t>
      </w:r>
      <w:proofErr w:type="gramEnd"/>
      <w:r>
        <w:t>.</w:t>
      </w:r>
      <w:r w:rsidR="00A42509">
        <w:t>……</w:t>
      </w:r>
      <w:proofErr w:type="gramStart"/>
      <w:r w:rsidR="00F363FA">
        <w:t>…..</w:t>
      </w:r>
      <w:proofErr w:type="gramEnd"/>
      <w:r w:rsidR="00F363FA">
        <w:t>…</w:t>
      </w:r>
      <w:r w:rsidR="00A42509">
        <w:t>.…</w:t>
      </w:r>
      <w:r w:rsidR="00F363FA">
        <w:t>...</w:t>
      </w:r>
      <w:r>
        <w:t>.…2</w:t>
      </w:r>
      <w:r w:rsidR="00E75AC5">
        <w:t>5</w:t>
      </w:r>
    </w:p>
    <w:p w14:paraId="578C5370" w14:textId="46CD8714" w:rsidR="00A83CC5" w:rsidRDefault="00A83CC5">
      <w:pPr>
        <w:ind w:firstLineChars="200" w:firstLine="480"/>
      </w:pPr>
      <w:r>
        <w:t xml:space="preserve">3.3 </w:t>
      </w:r>
      <w:r>
        <w:rPr>
          <w:rFonts w:hint="eastAsia"/>
        </w:rPr>
        <w:t>防护和装饰要求</w:t>
      </w:r>
      <w:r>
        <w:t>……</w:t>
      </w:r>
      <w:proofErr w:type="gramStart"/>
      <w:r>
        <w:t>…………………………</w:t>
      </w:r>
      <w:proofErr w:type="gramEnd"/>
      <w:r>
        <w:t>..…</w:t>
      </w:r>
      <w:r w:rsidR="00A42509">
        <w:t>……….……</w:t>
      </w:r>
      <w:r w:rsidR="00F363FA">
        <w:t>….</w:t>
      </w:r>
      <w:r>
        <w:t>…2</w:t>
      </w:r>
      <w:r w:rsidR="00E75AC5">
        <w:t>6</w:t>
      </w:r>
    </w:p>
    <w:p w14:paraId="3D69D8F6" w14:textId="36F95841" w:rsidR="00AD3F7B" w:rsidRDefault="00D87CAE">
      <w:r>
        <w:t xml:space="preserve">4 </w:t>
      </w:r>
      <w:r>
        <w:rPr>
          <w:rFonts w:hint="eastAsia"/>
        </w:rPr>
        <w:t>座板与支架</w:t>
      </w:r>
      <w:r>
        <w:t>……</w:t>
      </w:r>
      <w:proofErr w:type="gramStart"/>
      <w:r>
        <w:t>…………………………………</w:t>
      </w:r>
      <w:proofErr w:type="gramEnd"/>
      <w:r>
        <w:t>..………...</w:t>
      </w:r>
      <w:r w:rsidR="00A42509">
        <w:t>……….……</w:t>
      </w:r>
      <w:r>
        <w:t>.…2</w:t>
      </w:r>
      <w:r w:rsidR="00E75AC5">
        <w:t>7</w:t>
      </w:r>
    </w:p>
    <w:p w14:paraId="20B53713" w14:textId="12BF45D6" w:rsidR="00AD3F7B" w:rsidRDefault="00D87CAE">
      <w:pPr>
        <w:ind w:firstLineChars="200" w:firstLine="480"/>
      </w:pPr>
      <w:r>
        <w:t xml:space="preserve">4.1 </w:t>
      </w:r>
      <w:r>
        <w:rPr>
          <w:rFonts w:hint="eastAsia"/>
        </w:rPr>
        <w:t>一般规定</w:t>
      </w:r>
      <w:r>
        <w:t>……</w:t>
      </w:r>
      <w:proofErr w:type="gramStart"/>
      <w:r>
        <w:t>…………………………………</w:t>
      </w:r>
      <w:proofErr w:type="gramEnd"/>
      <w:r>
        <w:t>..............</w:t>
      </w:r>
      <w:r w:rsidR="00F363FA">
        <w:t>……….…</w:t>
      </w:r>
      <w:r>
        <w:t>.…2</w:t>
      </w:r>
      <w:r w:rsidR="00E75AC5">
        <w:t>7</w:t>
      </w:r>
    </w:p>
    <w:p w14:paraId="630EA858" w14:textId="073269DE" w:rsidR="00AD3F7B" w:rsidRDefault="00D87CAE">
      <w:pPr>
        <w:ind w:firstLineChars="200" w:firstLine="480"/>
      </w:pPr>
      <w:r>
        <w:t xml:space="preserve">4.2 </w:t>
      </w:r>
      <w:r>
        <w:rPr>
          <w:rFonts w:hint="eastAsia"/>
        </w:rPr>
        <w:t>座板</w:t>
      </w:r>
      <w:r>
        <w:t>……</w:t>
      </w:r>
      <w:proofErr w:type="gramStart"/>
      <w:r>
        <w:t>…………………………………</w:t>
      </w:r>
      <w:proofErr w:type="gramEnd"/>
      <w:r>
        <w:t>..……….</w:t>
      </w:r>
      <w:r w:rsidR="00A42509">
        <w:t>……….……</w:t>
      </w:r>
      <w:r w:rsidR="00F363FA">
        <w:t>....</w:t>
      </w:r>
      <w:r>
        <w:t>…2</w:t>
      </w:r>
      <w:r w:rsidR="00E75AC5">
        <w:t>7</w:t>
      </w:r>
    </w:p>
    <w:p w14:paraId="445D2D02" w14:textId="47111D30" w:rsidR="00AD3F7B" w:rsidRDefault="00D87CAE">
      <w:pPr>
        <w:ind w:firstLineChars="200" w:firstLine="480"/>
      </w:pPr>
      <w:r>
        <w:t xml:space="preserve">4.3 </w:t>
      </w:r>
      <w:r>
        <w:rPr>
          <w:rFonts w:hint="eastAsia"/>
        </w:rPr>
        <w:t>支</w:t>
      </w:r>
      <w:r>
        <w:t xml:space="preserve"> </w:t>
      </w:r>
      <w:r>
        <w:rPr>
          <w:rFonts w:hint="eastAsia"/>
        </w:rPr>
        <w:t>架</w:t>
      </w:r>
      <w:r>
        <w:t>……</w:t>
      </w:r>
      <w:proofErr w:type="gramStart"/>
      <w:r>
        <w:t>………………………………</w:t>
      </w:r>
      <w:proofErr w:type="gramEnd"/>
      <w:r>
        <w:t>..………......</w:t>
      </w:r>
      <w:r w:rsidR="00A42509">
        <w:t>……….……</w:t>
      </w:r>
      <w:r>
        <w:t>.…2</w:t>
      </w:r>
      <w:r w:rsidR="00A22BF1">
        <w:t>7</w:t>
      </w:r>
    </w:p>
    <w:p w14:paraId="459474ED" w14:textId="62E64E41" w:rsidR="00AD3F7B" w:rsidRDefault="00A83CC5">
      <w:r>
        <w:t>5</w:t>
      </w:r>
      <w:r w:rsidR="00D87CAE">
        <w:tab/>
      </w:r>
      <w:r w:rsidR="00D87CAE">
        <w:rPr>
          <w:rFonts w:hint="eastAsia"/>
        </w:rPr>
        <w:t>冷凝水及冷媒管道</w:t>
      </w:r>
      <w:r w:rsidR="00D87CAE">
        <w:t>……</w:t>
      </w:r>
      <w:proofErr w:type="gramStart"/>
      <w:r w:rsidR="00D87CAE">
        <w:t>…………………………</w:t>
      </w:r>
      <w:proofErr w:type="gramEnd"/>
      <w:r w:rsidR="00D87CAE">
        <w:t>..……</w:t>
      </w:r>
      <w:proofErr w:type="gramStart"/>
      <w:r w:rsidR="00D87CAE">
        <w:t>…..</w:t>
      </w:r>
      <w:proofErr w:type="gramEnd"/>
      <w:r w:rsidR="00A42509">
        <w:t>…….…</w:t>
      </w:r>
      <w:r w:rsidR="00F363FA">
        <w:t>…</w:t>
      </w:r>
      <w:r w:rsidR="00A42509">
        <w:t>…</w:t>
      </w:r>
      <w:r w:rsidR="00D87CAE">
        <w:t>...</w:t>
      </w:r>
      <w:r w:rsidR="00E75AC5">
        <w:t>2</w:t>
      </w:r>
      <w:r w:rsidR="00A22BF1">
        <w:t>8</w:t>
      </w:r>
    </w:p>
    <w:p w14:paraId="6B5681B6" w14:textId="3B357C94" w:rsidR="00A83CC5" w:rsidRDefault="00A83CC5" w:rsidP="00A83CC5">
      <w:pPr>
        <w:ind w:firstLineChars="200" w:firstLine="480"/>
      </w:pPr>
      <w:r>
        <w:t xml:space="preserve">5.1 </w:t>
      </w:r>
      <w:r>
        <w:rPr>
          <w:rFonts w:hint="eastAsia"/>
        </w:rPr>
        <w:t>一般规定</w:t>
      </w:r>
      <w:r>
        <w:t>……</w:t>
      </w:r>
      <w:proofErr w:type="gramStart"/>
      <w:r>
        <w:t>…………………………………</w:t>
      </w:r>
      <w:proofErr w:type="gramEnd"/>
      <w:r>
        <w:t>............</w:t>
      </w:r>
      <w:r w:rsidR="00F363FA">
        <w:t>……….……</w:t>
      </w:r>
      <w:r>
        <w:t>…2</w:t>
      </w:r>
      <w:r w:rsidR="00A22BF1">
        <w:t>8</w:t>
      </w:r>
    </w:p>
    <w:p w14:paraId="70BB063F" w14:textId="1549BEBB" w:rsidR="00AD3F7B" w:rsidRDefault="00A83CC5">
      <w:pPr>
        <w:ind w:firstLineChars="200" w:firstLine="480"/>
      </w:pPr>
      <w:r>
        <w:t>5</w:t>
      </w:r>
      <w:r w:rsidR="00D87CAE">
        <w:t xml:space="preserve">.2 </w:t>
      </w:r>
      <w:r w:rsidR="00D87CAE">
        <w:rPr>
          <w:rFonts w:hint="eastAsia"/>
        </w:rPr>
        <w:t>冷凝水管</w:t>
      </w:r>
      <w:r w:rsidR="00D87CAE">
        <w:t>……</w:t>
      </w:r>
      <w:proofErr w:type="gramStart"/>
      <w:r w:rsidR="00D87CAE">
        <w:t>…………………………………</w:t>
      </w:r>
      <w:proofErr w:type="gramEnd"/>
      <w:r w:rsidR="00D87CAE">
        <w:t>..………</w:t>
      </w:r>
      <w:r w:rsidR="00F363FA">
        <w:t>……….</w:t>
      </w:r>
      <w:r w:rsidR="00A42509">
        <w:t>…</w:t>
      </w:r>
      <w:r w:rsidR="00F363FA">
        <w:t>.....</w:t>
      </w:r>
      <w:r w:rsidR="00D87CAE">
        <w:t>.</w:t>
      </w:r>
      <w:r w:rsidR="00E75AC5">
        <w:t>2</w:t>
      </w:r>
      <w:r w:rsidR="00A22BF1">
        <w:t>8</w:t>
      </w:r>
    </w:p>
    <w:p w14:paraId="51EB84B7" w14:textId="434875B5" w:rsidR="00AD3F7B" w:rsidRDefault="00A83CC5">
      <w:pPr>
        <w:ind w:firstLineChars="200" w:firstLine="480"/>
      </w:pPr>
      <w:r>
        <w:t>5</w:t>
      </w:r>
      <w:r w:rsidR="00D87CAE">
        <w:t xml:space="preserve">.3 </w:t>
      </w:r>
      <w:r w:rsidR="00D87CAE">
        <w:rPr>
          <w:rFonts w:hint="eastAsia"/>
        </w:rPr>
        <w:t>冷媒管</w:t>
      </w:r>
      <w:r w:rsidR="00D87CAE">
        <w:t>……</w:t>
      </w:r>
      <w:proofErr w:type="gramStart"/>
      <w:r w:rsidR="00D87CAE">
        <w:t>……………………………</w:t>
      </w:r>
      <w:proofErr w:type="gramEnd"/>
      <w:r w:rsidR="00D87CAE">
        <w:t>..………....</w:t>
      </w:r>
      <w:r w:rsidR="00A42509">
        <w:t>……….……</w:t>
      </w:r>
      <w:r w:rsidR="00D87CAE">
        <w:t>...</w:t>
      </w:r>
      <w:r w:rsidR="00F363FA">
        <w:t>……</w:t>
      </w:r>
      <w:r w:rsidR="00A22BF1">
        <w:t>28</w:t>
      </w:r>
    </w:p>
    <w:p w14:paraId="534F34A0" w14:textId="7DB8B924" w:rsidR="00AD3F7B" w:rsidRDefault="00A83CC5">
      <w:r>
        <w:t>6</w:t>
      </w:r>
      <w:r w:rsidR="00D87CAE">
        <w:tab/>
      </w:r>
      <w:r w:rsidR="00D87CAE">
        <w:rPr>
          <w:rFonts w:hint="eastAsia"/>
        </w:rPr>
        <w:t>电</w:t>
      </w:r>
      <w:r w:rsidR="00D87CAE">
        <w:t xml:space="preserve"> </w:t>
      </w:r>
      <w:r w:rsidR="00D87CAE">
        <w:rPr>
          <w:rFonts w:hint="eastAsia"/>
        </w:rPr>
        <w:t>气</w:t>
      </w:r>
      <w:r w:rsidR="00D87CAE">
        <w:t>……</w:t>
      </w:r>
      <w:proofErr w:type="gramStart"/>
      <w:r w:rsidR="00D87CAE">
        <w:t>……………………………………</w:t>
      </w:r>
      <w:proofErr w:type="gramEnd"/>
      <w:r w:rsidR="00D87CAE">
        <w:t>..…………</w:t>
      </w:r>
      <w:r w:rsidR="00A42509">
        <w:t>……….……</w:t>
      </w:r>
      <w:r w:rsidR="00D87CAE">
        <w:t>.........3</w:t>
      </w:r>
      <w:r w:rsidR="00A22BF1">
        <w:t>0</w:t>
      </w:r>
    </w:p>
    <w:p w14:paraId="20A2B74B" w14:textId="77777777" w:rsidR="00AD3F7B" w:rsidRDefault="00AD3F7B">
      <w:pPr>
        <w:sectPr w:rsidR="00AD3F7B">
          <w:pgSz w:w="11906" w:h="16838"/>
          <w:pgMar w:top="1440" w:right="1800" w:bottom="1440" w:left="1800" w:header="851" w:footer="992" w:gutter="0"/>
          <w:cols w:space="425"/>
          <w:docGrid w:type="lines" w:linePitch="312"/>
        </w:sectPr>
      </w:pPr>
    </w:p>
    <w:p w14:paraId="1D5E7192" w14:textId="77777777" w:rsidR="00AD3F7B" w:rsidRDefault="00D87CAE">
      <w:pPr>
        <w:pStyle w:val="1"/>
      </w:pPr>
      <w:bookmarkStart w:id="50" w:name="_Toc115274594"/>
      <w:bookmarkStart w:id="51" w:name="_Toc117220671"/>
      <w:bookmarkStart w:id="52" w:name="_Toc117518376"/>
      <w:bookmarkStart w:id="53" w:name="_Toc117518517"/>
      <w:bookmarkStart w:id="54" w:name="_Toc117519488"/>
      <w:r>
        <w:rPr>
          <w:rFonts w:hint="eastAsia"/>
        </w:rPr>
        <w:lastRenderedPageBreak/>
        <w:t>1</w:t>
      </w:r>
      <w:r>
        <w:t xml:space="preserve"> </w:t>
      </w:r>
      <w:r>
        <w:rPr>
          <w:rFonts w:hint="eastAsia"/>
        </w:rPr>
        <w:t>总</w:t>
      </w:r>
      <w:r>
        <w:rPr>
          <w:rFonts w:hint="eastAsia"/>
        </w:rPr>
        <w:t xml:space="preserve"> </w:t>
      </w:r>
      <w:r>
        <w:rPr>
          <w:rFonts w:hint="eastAsia"/>
        </w:rPr>
        <w:t>则</w:t>
      </w:r>
      <w:bookmarkEnd w:id="50"/>
      <w:bookmarkEnd w:id="51"/>
      <w:bookmarkEnd w:id="52"/>
      <w:bookmarkEnd w:id="53"/>
      <w:bookmarkEnd w:id="54"/>
    </w:p>
    <w:p w14:paraId="4B379FCB" w14:textId="7001277D" w:rsidR="00AD3F7B" w:rsidRDefault="00D87CAE">
      <w:r>
        <w:rPr>
          <w:rFonts w:hint="eastAsia"/>
        </w:rPr>
        <w:t>1</w:t>
      </w:r>
      <w:r>
        <w:t xml:space="preserve">.0.1 </w:t>
      </w:r>
      <w:r>
        <w:rPr>
          <w:rFonts w:hint="eastAsia"/>
        </w:rPr>
        <w:t>空调器室外机的设置不仅仅是暖通空调专业的问题，它是一个需要建筑</w:t>
      </w:r>
      <w:r w:rsidR="00011C45">
        <w:rPr>
          <w:rFonts w:hint="eastAsia"/>
        </w:rPr>
        <w:t>、</w:t>
      </w:r>
      <w:r w:rsidR="009A1049">
        <w:rPr>
          <w:rFonts w:hint="eastAsia"/>
        </w:rPr>
        <w:t>结构</w:t>
      </w:r>
      <w:r>
        <w:rPr>
          <w:rFonts w:hint="eastAsia"/>
        </w:rPr>
        <w:t>、给排水和电气专业协同暖通专业综合考虑的问题，因为它是涉及建筑主体、产品型式、设备安装、冷凝水排水和运行维护等综合性技术问题。本标准从空调器室外机机位的设置、座板和支架的</w:t>
      </w:r>
      <w:r w:rsidR="009A1049">
        <w:rPr>
          <w:rFonts w:hint="eastAsia"/>
        </w:rPr>
        <w:t>设置</w:t>
      </w:r>
      <w:r>
        <w:rPr>
          <w:rFonts w:hint="eastAsia"/>
        </w:rPr>
        <w:t>、室外机的安装、冷凝水的排放、冷媒管的敷设及配电要求等环节提出技术要求，以保证空调器安全、稳定、高效运行。</w:t>
      </w:r>
    </w:p>
    <w:p w14:paraId="2FF9F99A" w14:textId="1690A631" w:rsidR="00AD3F7B" w:rsidRDefault="00D87CAE" w:rsidP="00471984">
      <w:r>
        <w:rPr>
          <w:rFonts w:hint="eastAsia"/>
        </w:rPr>
        <w:t>1</w:t>
      </w:r>
      <w:r>
        <w:t xml:space="preserve">.0.2 </w:t>
      </w:r>
      <w:r w:rsidR="00720C45">
        <w:rPr>
          <w:rFonts w:hint="eastAsia"/>
        </w:rPr>
        <w:t>本标准主要针对新建、改建和扩建的民用建筑及工业建筑</w:t>
      </w:r>
      <w:r>
        <w:rPr>
          <w:rFonts w:hint="eastAsia"/>
        </w:rPr>
        <w:t>小型风冷</w:t>
      </w:r>
      <w:r w:rsidR="00720C45">
        <w:rPr>
          <w:rFonts w:hint="eastAsia"/>
        </w:rPr>
        <w:t>式</w:t>
      </w:r>
      <w:r>
        <w:rPr>
          <w:rFonts w:hint="eastAsia"/>
        </w:rPr>
        <w:t>空调器室外机设置及安装。同时，参考国家标准《房间空气调节器能效限定值及能效等级》（</w:t>
      </w:r>
      <w:r>
        <w:rPr>
          <w:rFonts w:hint="eastAsia"/>
        </w:rPr>
        <w:t>GB21455-</w:t>
      </w:r>
      <w:r>
        <w:t>2019</w:t>
      </w:r>
      <w:r>
        <w:rPr>
          <w:rFonts w:hint="eastAsia"/>
        </w:rPr>
        <w:t>），本标准适用于采用空气冷却冷凝器和全封闭电动压缩机，且单台额定制冷量不大于</w:t>
      </w:r>
      <w:r>
        <w:t>14000W</w:t>
      </w:r>
      <w:r>
        <w:rPr>
          <w:rFonts w:hint="eastAsia"/>
        </w:rPr>
        <w:t>的空调器。</w:t>
      </w:r>
    </w:p>
    <w:p w14:paraId="23E94E08" w14:textId="77777777" w:rsidR="00AD3F7B" w:rsidRDefault="00D87CAE">
      <w:r>
        <w:rPr>
          <w:rFonts w:hint="eastAsia"/>
        </w:rPr>
        <w:t>1</w:t>
      </w:r>
      <w:r>
        <w:t xml:space="preserve">.0.3 </w:t>
      </w:r>
      <w:r>
        <w:rPr>
          <w:rFonts w:hint="eastAsia"/>
        </w:rPr>
        <w:t>在执行本标准的同时，还应执行其他现行有关标准、规范的规定，并与之相协调。本条规定是为了明确本标准与相关标准之间的关系。</w:t>
      </w:r>
    </w:p>
    <w:p w14:paraId="48634E84" w14:textId="77777777" w:rsidR="00AD3F7B" w:rsidRDefault="00D87CAE">
      <w:pPr>
        <w:widowControl/>
        <w:spacing w:line="240" w:lineRule="auto"/>
        <w:jc w:val="left"/>
      </w:pPr>
      <w:r>
        <w:br w:type="page"/>
      </w:r>
    </w:p>
    <w:p w14:paraId="24C7EDFB" w14:textId="77777777" w:rsidR="00AD3F7B" w:rsidRDefault="00D87CAE">
      <w:pPr>
        <w:pStyle w:val="1"/>
      </w:pPr>
      <w:bookmarkStart w:id="55" w:name="_Toc115274595"/>
      <w:bookmarkStart w:id="56" w:name="_Toc117220672"/>
      <w:bookmarkStart w:id="57" w:name="_Toc117518377"/>
      <w:bookmarkStart w:id="58" w:name="_Toc117518518"/>
      <w:bookmarkStart w:id="59" w:name="_Toc117519489"/>
      <w:r>
        <w:rPr>
          <w:rFonts w:hint="eastAsia"/>
        </w:rPr>
        <w:lastRenderedPageBreak/>
        <w:t>2</w:t>
      </w:r>
      <w:r>
        <w:t xml:space="preserve"> </w:t>
      </w:r>
      <w:r>
        <w:rPr>
          <w:rFonts w:hint="eastAsia"/>
        </w:rPr>
        <w:t>术</w:t>
      </w:r>
      <w:r>
        <w:rPr>
          <w:rFonts w:hint="eastAsia"/>
        </w:rPr>
        <w:t xml:space="preserve"> </w:t>
      </w:r>
      <w:r>
        <w:rPr>
          <w:rFonts w:hint="eastAsia"/>
        </w:rPr>
        <w:t>语</w:t>
      </w:r>
      <w:bookmarkEnd w:id="55"/>
      <w:bookmarkEnd w:id="56"/>
      <w:bookmarkEnd w:id="57"/>
      <w:bookmarkEnd w:id="58"/>
      <w:bookmarkEnd w:id="59"/>
    </w:p>
    <w:p w14:paraId="2501695D" w14:textId="5EBF6FDF" w:rsidR="00AD3F7B" w:rsidRDefault="00D87CAE">
      <w:pPr>
        <w:rPr>
          <w:color w:val="FF0000"/>
        </w:rPr>
      </w:pPr>
      <w:r w:rsidRPr="00D60858">
        <w:rPr>
          <w:rFonts w:hint="eastAsia"/>
        </w:rPr>
        <w:t>2</w:t>
      </w:r>
      <w:r w:rsidRPr="00D60858">
        <w:t xml:space="preserve">.0.1 </w:t>
      </w:r>
      <w:r w:rsidRPr="00D60858">
        <w:rPr>
          <w:rFonts w:hint="eastAsia"/>
        </w:rPr>
        <w:t>小型风冷</w:t>
      </w:r>
      <w:r w:rsidR="00223FE6" w:rsidRPr="00D60858">
        <w:rPr>
          <w:rFonts w:hint="eastAsia"/>
        </w:rPr>
        <w:t>式</w:t>
      </w:r>
      <w:r w:rsidRPr="00D60858">
        <w:rPr>
          <w:rFonts w:hint="eastAsia"/>
        </w:rPr>
        <w:t>空调器是经查阅国家</w:t>
      </w:r>
      <w:r w:rsidRPr="00D60858">
        <w:rPr>
          <w:rFonts w:hint="eastAsia"/>
        </w:rPr>
        <w:t>C</w:t>
      </w:r>
      <w:r w:rsidRPr="00D60858">
        <w:t>CC</w:t>
      </w:r>
      <w:r w:rsidRPr="00D60858">
        <w:rPr>
          <w:rFonts w:hint="eastAsia"/>
        </w:rPr>
        <w:t>认证目录范围内的空调定义，及参考国家标准《房间空气调节器能效限定值及能效等级》（</w:t>
      </w:r>
      <w:r w:rsidRPr="00D60858">
        <w:rPr>
          <w:rFonts w:hint="eastAsia"/>
        </w:rPr>
        <w:t>GB21455-2019</w:t>
      </w:r>
      <w:r w:rsidRPr="00D60858">
        <w:rPr>
          <w:rFonts w:hint="eastAsia"/>
        </w:rPr>
        <w:t>）来定义划分。包括壁挂式空调器、窗式空调器、落地柜式空调器、吊顶式空调器、嵌入式空调器</w:t>
      </w:r>
      <w:proofErr w:type="gramStart"/>
      <w:r w:rsidRPr="00D60858">
        <w:rPr>
          <w:rFonts w:hint="eastAsia"/>
        </w:rPr>
        <w:t>和户式中央空</w:t>
      </w:r>
      <w:r w:rsidRPr="00471984">
        <w:rPr>
          <w:rFonts w:hint="eastAsia"/>
        </w:rPr>
        <w:t>调</w:t>
      </w:r>
      <w:proofErr w:type="gramEnd"/>
      <w:r w:rsidRPr="00471984">
        <w:rPr>
          <w:rFonts w:hint="eastAsia"/>
        </w:rPr>
        <w:t>器，且单台室外机额定制冷量不大于</w:t>
      </w:r>
      <w:r w:rsidRPr="00471984">
        <w:rPr>
          <w:rFonts w:hint="eastAsia"/>
        </w:rPr>
        <w:t>14000W</w:t>
      </w:r>
      <w:r w:rsidRPr="00471984">
        <w:rPr>
          <w:rFonts w:hint="eastAsia"/>
        </w:rPr>
        <w:t>。移</w:t>
      </w:r>
      <w:r w:rsidRPr="00D60858">
        <w:rPr>
          <w:rFonts w:hint="eastAsia"/>
        </w:rPr>
        <w:t>动式风冷空调器不在本标准规定范围。</w:t>
      </w:r>
    </w:p>
    <w:p w14:paraId="4233CA95" w14:textId="77777777" w:rsidR="00AD3F7B" w:rsidRDefault="00D87CAE">
      <w:r>
        <w:rPr>
          <w:rFonts w:hint="eastAsia"/>
        </w:rPr>
        <w:t>2</w:t>
      </w:r>
      <w:r>
        <w:t xml:space="preserve">.0.3 </w:t>
      </w:r>
      <w:r>
        <w:rPr>
          <w:rFonts w:hint="eastAsia"/>
        </w:rPr>
        <w:t>一般应与建筑主体结构相连并同时施工。</w:t>
      </w:r>
    </w:p>
    <w:p w14:paraId="57EFA000" w14:textId="77777777" w:rsidR="00AD3F7B" w:rsidRDefault="00D87CAE">
      <w:r>
        <w:rPr>
          <w:rFonts w:hint="eastAsia"/>
        </w:rPr>
        <w:t>2</w:t>
      </w:r>
      <w:r>
        <w:t xml:space="preserve">.0.4 </w:t>
      </w:r>
      <w:r>
        <w:rPr>
          <w:rFonts w:hint="eastAsia"/>
        </w:rPr>
        <w:t>一般用于未预留室外机座板或预留室外机座板不适用时。常见有水平托架和垂直面固定架两种。</w:t>
      </w:r>
    </w:p>
    <w:p w14:paraId="1EDA1318" w14:textId="77777777" w:rsidR="00AD3F7B" w:rsidRDefault="00D87CAE">
      <w:pPr>
        <w:widowControl/>
        <w:spacing w:line="240" w:lineRule="auto"/>
        <w:jc w:val="left"/>
      </w:pPr>
      <w:r>
        <w:br w:type="page"/>
      </w:r>
    </w:p>
    <w:p w14:paraId="2F1B3332" w14:textId="77777777" w:rsidR="00AD3F7B" w:rsidRDefault="00D87CAE">
      <w:pPr>
        <w:pStyle w:val="1"/>
      </w:pPr>
      <w:bookmarkStart w:id="60" w:name="_Toc115274596"/>
      <w:bookmarkStart w:id="61" w:name="_Toc117220673"/>
      <w:bookmarkStart w:id="62" w:name="_Toc117518378"/>
      <w:bookmarkStart w:id="63" w:name="_Toc117518519"/>
      <w:bookmarkStart w:id="64" w:name="_Toc117519490"/>
      <w:r>
        <w:rPr>
          <w:rFonts w:hint="eastAsia"/>
        </w:rPr>
        <w:lastRenderedPageBreak/>
        <w:t>3</w:t>
      </w:r>
      <w:r>
        <w:t xml:space="preserve"> </w:t>
      </w:r>
      <w:r>
        <w:rPr>
          <w:rFonts w:hint="eastAsia"/>
        </w:rPr>
        <w:t>布</w:t>
      </w:r>
      <w:r>
        <w:rPr>
          <w:rFonts w:hint="eastAsia"/>
        </w:rPr>
        <w:t xml:space="preserve"> </w:t>
      </w:r>
      <w:r>
        <w:rPr>
          <w:rFonts w:hint="eastAsia"/>
        </w:rPr>
        <w:t>置</w:t>
      </w:r>
      <w:bookmarkEnd w:id="60"/>
      <w:bookmarkEnd w:id="61"/>
      <w:bookmarkEnd w:id="62"/>
      <w:bookmarkEnd w:id="63"/>
      <w:bookmarkEnd w:id="64"/>
    </w:p>
    <w:p w14:paraId="4187D6D6" w14:textId="77777777" w:rsidR="00AD3F7B" w:rsidRDefault="00D87CAE">
      <w:pPr>
        <w:jc w:val="center"/>
        <w:rPr>
          <w:b/>
        </w:rPr>
      </w:pPr>
      <w:r>
        <w:rPr>
          <w:rFonts w:hint="eastAsia"/>
          <w:b/>
        </w:rPr>
        <w:t>3</w:t>
      </w:r>
      <w:r>
        <w:rPr>
          <w:b/>
        </w:rPr>
        <w:t xml:space="preserve">.1 </w:t>
      </w:r>
      <w:r>
        <w:rPr>
          <w:rFonts w:hint="eastAsia"/>
          <w:b/>
        </w:rPr>
        <w:t>一般规定</w:t>
      </w:r>
    </w:p>
    <w:p w14:paraId="1349A922" w14:textId="77777777" w:rsidR="00AD3F7B" w:rsidRDefault="00D87CAE">
      <w:r>
        <w:rPr>
          <w:rFonts w:hint="eastAsia"/>
        </w:rPr>
        <w:t>3</w:t>
      </w:r>
      <w:r>
        <w:t xml:space="preserve">.1.1 </w:t>
      </w:r>
      <w:r>
        <w:rPr>
          <w:rFonts w:hint="eastAsia"/>
        </w:rPr>
        <w:t>室外机的安装，大部分情况是通过临近的窗户或阳台进行运输和操作，因此室外机机位和座板的设置点应安全及便于操作人员到达，并进行室外机的安装和维修保养</w:t>
      </w:r>
      <w:r w:rsidR="00517905">
        <w:rPr>
          <w:rFonts w:hint="eastAsia"/>
        </w:rPr>
        <w:t>，</w:t>
      </w:r>
      <w:r w:rsidR="00517905" w:rsidRPr="00517905">
        <w:rPr>
          <w:rFonts w:hint="eastAsia"/>
        </w:rPr>
        <w:t>不应设置于安装维修人员从建筑物内外不易到达的无窗山墙</w:t>
      </w:r>
      <w:r w:rsidR="00517905">
        <w:rPr>
          <w:rFonts w:hint="eastAsia"/>
        </w:rPr>
        <w:t>。</w:t>
      </w:r>
    </w:p>
    <w:p w14:paraId="0BEA4B95" w14:textId="77777777" w:rsidR="00664126" w:rsidRDefault="00D87CAE">
      <w:r w:rsidRPr="002D5080">
        <w:rPr>
          <w:rFonts w:hint="eastAsia"/>
        </w:rPr>
        <w:t>3</w:t>
      </w:r>
      <w:r w:rsidRPr="002D5080">
        <w:t>.1.</w:t>
      </w:r>
      <w:r w:rsidR="00C44396">
        <w:t>3</w:t>
      </w:r>
      <w:r w:rsidRPr="002D5080">
        <w:t xml:space="preserve"> </w:t>
      </w:r>
      <w:r w:rsidR="00C44396" w:rsidRPr="00C44396">
        <w:rPr>
          <w:rFonts w:hint="eastAsia"/>
        </w:rPr>
        <w:t>从人员疏散安全和室外机散热要求出发，室外机不应设置在疏散通道、楼梯间及出入口位置。</w:t>
      </w:r>
      <w:r w:rsidRPr="002D5080">
        <w:rPr>
          <w:rFonts w:hint="eastAsia"/>
        </w:rPr>
        <w:t>室外机安装位置应避开油污、粉尘、硫化物排</w:t>
      </w:r>
      <w:r w:rsidRPr="006F7FCB">
        <w:rPr>
          <w:rFonts w:hint="eastAsia"/>
        </w:rPr>
        <w:t>放</w:t>
      </w:r>
      <w:r w:rsidR="00CA5B4B" w:rsidRPr="006F7FCB">
        <w:rPr>
          <w:rFonts w:hint="eastAsia"/>
        </w:rPr>
        <w:t>及高温</w:t>
      </w:r>
      <w:r w:rsidRPr="006F7FCB">
        <w:rPr>
          <w:rFonts w:hint="eastAsia"/>
        </w:rPr>
        <w:t>区域，</w:t>
      </w:r>
      <w:r w:rsidRPr="002D5080">
        <w:rPr>
          <w:rFonts w:hint="eastAsia"/>
        </w:rPr>
        <w:t>如厨房排油烟室外排出口、石化企业和钢铁企业废气排放区。因为油污粉尘很容易黏附在室外机表面，</w:t>
      </w:r>
      <w:r w:rsidR="00CA5B4B" w:rsidRPr="002D5080">
        <w:rPr>
          <w:rFonts w:hint="eastAsia"/>
        </w:rPr>
        <w:t>导致</w:t>
      </w:r>
      <w:r w:rsidRPr="002D5080">
        <w:rPr>
          <w:rFonts w:hint="eastAsia"/>
        </w:rPr>
        <w:t>换热器翅片表面通风不足，换热能力下降，空调器运行效率低，甚至出现空调器高低压保护、压缩机排气超温保护和过电流保护等停机。而在硫化物污染严重区，硫化物很容易在室外机盘管表面形成强腐蚀性水膜，加速铜管的腐蚀，会极大降低设备寿命。</w:t>
      </w:r>
    </w:p>
    <w:p w14:paraId="36623885" w14:textId="6C90ABD4" w:rsidR="00E3427B" w:rsidRDefault="00E3427B">
      <w:r>
        <w:rPr>
          <w:rFonts w:hint="eastAsia"/>
        </w:rPr>
        <w:t>3</w:t>
      </w:r>
      <w:r>
        <w:t>.1.4</w:t>
      </w:r>
      <w:r>
        <w:rPr>
          <w:rFonts w:hint="eastAsia"/>
        </w:rPr>
        <w:t>单台额定</w:t>
      </w:r>
      <w:r w:rsidRPr="002D5080">
        <w:rPr>
          <w:rFonts w:hint="eastAsia"/>
        </w:rPr>
        <w:t>制冷量</w:t>
      </w:r>
      <w:r>
        <w:rPr>
          <w:rFonts w:hint="eastAsia"/>
        </w:rPr>
        <w:t>约为</w:t>
      </w:r>
      <w:r w:rsidRPr="002D5080">
        <w:rPr>
          <w:rFonts w:hint="eastAsia"/>
        </w:rPr>
        <w:t>7</w:t>
      </w:r>
      <w:r>
        <w:t>2</w:t>
      </w:r>
      <w:r w:rsidRPr="002D5080">
        <w:rPr>
          <w:rFonts w:hint="eastAsia"/>
        </w:rPr>
        <w:t>00W</w:t>
      </w:r>
      <w:r>
        <w:rPr>
          <w:rFonts w:hint="eastAsia"/>
        </w:rPr>
        <w:t>的室外机，使用在</w:t>
      </w:r>
      <w:r w:rsidR="001B5C31">
        <w:rPr>
          <w:rFonts w:hint="eastAsia"/>
        </w:rPr>
        <w:t>办公或客房等</w:t>
      </w:r>
      <w:r>
        <w:rPr>
          <w:rFonts w:hint="eastAsia"/>
        </w:rPr>
        <w:t>非餐饮功能区时，按照房间冷负荷指标</w:t>
      </w:r>
      <w:r w:rsidR="001B5C31">
        <w:t>75</w:t>
      </w:r>
      <w:r w:rsidR="00B57224" w:rsidRPr="00B57224">
        <w:t xml:space="preserve"> </w:t>
      </w:r>
      <w:r w:rsidR="00B57224">
        <w:t>W</w:t>
      </w:r>
      <w:r w:rsidR="00B57224">
        <w:rPr>
          <w:rFonts w:hint="eastAsia"/>
        </w:rPr>
        <w:t>/</w:t>
      </w:r>
      <w:r w:rsidR="00B57224">
        <w:rPr>
          <w:rFonts w:hint="eastAsia"/>
        </w:rPr>
        <w:t>㎡</w:t>
      </w:r>
      <w:r>
        <w:rPr>
          <w:rFonts w:hint="eastAsia"/>
        </w:rPr>
        <w:t>~</w:t>
      </w:r>
      <w:r w:rsidR="001B5C31">
        <w:t>15</w:t>
      </w:r>
      <w:r>
        <w:t>0W</w:t>
      </w:r>
      <w:r>
        <w:rPr>
          <w:rFonts w:hint="eastAsia"/>
        </w:rPr>
        <w:t>/</w:t>
      </w:r>
      <w:r>
        <w:rPr>
          <w:rFonts w:hint="eastAsia"/>
        </w:rPr>
        <w:t>㎡</w:t>
      </w:r>
      <w:r w:rsidR="009167E3">
        <w:rPr>
          <w:rFonts w:hint="eastAsia"/>
        </w:rPr>
        <w:t>估</w:t>
      </w:r>
      <w:r>
        <w:rPr>
          <w:rFonts w:hint="eastAsia"/>
        </w:rPr>
        <w:t>算，可服务的空调面积</w:t>
      </w:r>
      <w:r w:rsidR="00542F54">
        <w:rPr>
          <w:rFonts w:hint="eastAsia"/>
        </w:rPr>
        <w:t>约</w:t>
      </w:r>
      <w:r>
        <w:rPr>
          <w:rFonts w:hint="eastAsia"/>
        </w:rPr>
        <w:t>为</w:t>
      </w:r>
      <w:r w:rsidR="001B5C31">
        <w:t>50</w:t>
      </w:r>
      <w:r>
        <w:rPr>
          <w:rFonts w:hint="eastAsia"/>
        </w:rPr>
        <w:t>~</w:t>
      </w:r>
      <w:r w:rsidR="001B5C31">
        <w:t>9</w:t>
      </w:r>
      <w:r>
        <w:t>0</w:t>
      </w:r>
      <w:r>
        <w:rPr>
          <w:rFonts w:hint="eastAsia"/>
        </w:rPr>
        <w:t>㎡</w:t>
      </w:r>
      <w:r w:rsidR="001B5C31">
        <w:rPr>
          <w:rFonts w:hint="eastAsia"/>
        </w:rPr>
        <w:t>；使用在餐饮功能区时，按照房间冷负荷指标</w:t>
      </w:r>
      <w:r w:rsidR="001B5C31">
        <w:t>200</w:t>
      </w:r>
      <w:r w:rsidR="001B5C31">
        <w:rPr>
          <w:rFonts w:hint="eastAsia"/>
        </w:rPr>
        <w:t>~</w:t>
      </w:r>
      <w:r w:rsidR="001B5C31">
        <w:t>300W</w:t>
      </w:r>
      <w:r w:rsidR="001B5C31">
        <w:rPr>
          <w:rFonts w:hint="eastAsia"/>
        </w:rPr>
        <w:t>/</w:t>
      </w:r>
      <w:r w:rsidR="001B5C31">
        <w:rPr>
          <w:rFonts w:hint="eastAsia"/>
        </w:rPr>
        <w:t>㎡</w:t>
      </w:r>
      <w:r w:rsidR="009167E3">
        <w:rPr>
          <w:rFonts w:hint="eastAsia"/>
        </w:rPr>
        <w:t>估</w:t>
      </w:r>
      <w:r w:rsidR="001B5C31">
        <w:rPr>
          <w:rFonts w:hint="eastAsia"/>
        </w:rPr>
        <w:t>算，可服务的空调面积</w:t>
      </w:r>
      <w:r w:rsidR="00542F54">
        <w:rPr>
          <w:rFonts w:hint="eastAsia"/>
        </w:rPr>
        <w:t>约</w:t>
      </w:r>
      <w:r w:rsidR="001B5C31">
        <w:rPr>
          <w:rFonts w:hint="eastAsia"/>
        </w:rPr>
        <w:t>为</w:t>
      </w:r>
      <w:r w:rsidR="001B5C31">
        <w:t>25</w:t>
      </w:r>
      <w:r w:rsidR="001B5C31">
        <w:rPr>
          <w:rFonts w:hint="eastAsia"/>
        </w:rPr>
        <w:t>~</w:t>
      </w:r>
      <w:r w:rsidR="001B5C31">
        <w:t>35</w:t>
      </w:r>
      <w:r w:rsidR="001B5C31">
        <w:rPr>
          <w:rFonts w:hint="eastAsia"/>
        </w:rPr>
        <w:t>㎡。</w:t>
      </w:r>
    </w:p>
    <w:p w14:paraId="711F124B" w14:textId="77777777" w:rsidR="00401F99" w:rsidRPr="00401F99" w:rsidRDefault="00401F99">
      <w:r w:rsidRPr="002D5080">
        <w:rPr>
          <w:rFonts w:hint="eastAsia"/>
        </w:rPr>
        <w:t>3</w:t>
      </w:r>
      <w:r w:rsidRPr="002D5080">
        <w:t>.1.</w:t>
      </w:r>
      <w:r w:rsidR="0019361A">
        <w:t>5</w:t>
      </w:r>
      <w:r w:rsidR="0019361A">
        <w:rPr>
          <w:rFonts w:hint="eastAsia"/>
        </w:rPr>
        <w:t>单台额定</w:t>
      </w:r>
      <w:r w:rsidR="0019361A" w:rsidRPr="002D5080">
        <w:rPr>
          <w:rFonts w:hint="eastAsia"/>
        </w:rPr>
        <w:t>制冷量</w:t>
      </w:r>
      <w:r w:rsidR="00D15715">
        <w:rPr>
          <w:rFonts w:hint="eastAsia"/>
        </w:rPr>
        <w:t>大于</w:t>
      </w:r>
      <w:r w:rsidR="0019361A" w:rsidRPr="002D5080">
        <w:rPr>
          <w:rFonts w:hint="eastAsia"/>
        </w:rPr>
        <w:t>7</w:t>
      </w:r>
      <w:r w:rsidR="00EA03D1">
        <w:t>2</w:t>
      </w:r>
      <w:r w:rsidR="0019361A" w:rsidRPr="002D5080">
        <w:rPr>
          <w:rFonts w:hint="eastAsia"/>
        </w:rPr>
        <w:t>00W</w:t>
      </w:r>
      <w:r w:rsidR="0019361A">
        <w:rPr>
          <w:rFonts w:hint="eastAsia"/>
        </w:rPr>
        <w:t>的室外机</w:t>
      </w:r>
      <w:r w:rsidR="00D15715">
        <w:rPr>
          <w:rFonts w:hint="eastAsia"/>
        </w:rPr>
        <w:t>，</w:t>
      </w:r>
      <w:r w:rsidR="0019361A">
        <w:rPr>
          <w:rFonts w:hint="eastAsia"/>
        </w:rPr>
        <w:t>运行</w:t>
      </w:r>
      <w:r w:rsidR="00D15715">
        <w:rPr>
          <w:rFonts w:hint="eastAsia"/>
        </w:rPr>
        <w:t>时</w:t>
      </w:r>
      <w:r w:rsidR="0019361A" w:rsidRPr="002D5080">
        <w:rPr>
          <w:rFonts w:hint="eastAsia"/>
        </w:rPr>
        <w:t>噪声在</w:t>
      </w:r>
      <w:r w:rsidR="0019361A" w:rsidRPr="002D5080">
        <w:rPr>
          <w:rFonts w:hint="eastAsia"/>
        </w:rPr>
        <w:t>65</w:t>
      </w:r>
      <w:r w:rsidR="0019361A">
        <w:rPr>
          <w:rFonts w:hint="eastAsia"/>
        </w:rPr>
        <w:t>分贝左右，</w:t>
      </w:r>
      <w:r w:rsidR="00D15715">
        <w:rPr>
          <w:rFonts w:hint="eastAsia"/>
        </w:rPr>
        <w:t>且</w:t>
      </w:r>
      <w:r w:rsidR="005F7F09">
        <w:rPr>
          <w:rFonts w:hint="eastAsia"/>
        </w:rPr>
        <w:t>会通过建筑结构传播呈低频</w:t>
      </w:r>
      <w:r w:rsidRPr="002D5080">
        <w:rPr>
          <w:rFonts w:hint="eastAsia"/>
        </w:rPr>
        <w:t>噪声，故不</w:t>
      </w:r>
      <w:r w:rsidR="0019361A">
        <w:rPr>
          <w:rFonts w:hint="eastAsia"/>
        </w:rPr>
        <w:t>宜</w:t>
      </w:r>
      <w:r w:rsidRPr="002D5080">
        <w:rPr>
          <w:rFonts w:hint="eastAsia"/>
        </w:rPr>
        <w:t>紧邻卧室外墙。</w:t>
      </w:r>
    </w:p>
    <w:p w14:paraId="500DA821" w14:textId="77777777" w:rsidR="00AD3F7B" w:rsidRDefault="00D87CAE">
      <w:pPr>
        <w:jc w:val="center"/>
        <w:rPr>
          <w:b/>
        </w:rPr>
      </w:pPr>
      <w:r>
        <w:rPr>
          <w:rFonts w:hint="eastAsia"/>
          <w:b/>
        </w:rPr>
        <w:t>3</w:t>
      </w:r>
      <w:r>
        <w:rPr>
          <w:b/>
        </w:rPr>
        <w:t xml:space="preserve">.2 </w:t>
      </w:r>
      <w:r>
        <w:rPr>
          <w:rFonts w:hint="eastAsia"/>
          <w:b/>
        </w:rPr>
        <w:t>布置要求</w:t>
      </w:r>
    </w:p>
    <w:p w14:paraId="36F7CE95" w14:textId="77777777" w:rsidR="00A53561" w:rsidRDefault="00D87CAE">
      <w:r>
        <w:rPr>
          <w:rFonts w:hint="eastAsia"/>
        </w:rPr>
        <w:t>3</w:t>
      </w:r>
      <w:r>
        <w:t>.2.1</w:t>
      </w:r>
      <w:r>
        <w:rPr>
          <w:rFonts w:hint="eastAsia"/>
        </w:rPr>
        <w:t>室外机作为空调器制冷循环与外界进行热量交换的主要载体，必须具备良好的工作环境和换热条件。室外机的四周应与周边</w:t>
      </w:r>
      <w:r w:rsidR="00D21780">
        <w:rPr>
          <w:rFonts w:hint="eastAsia"/>
        </w:rPr>
        <w:t>构筑物或</w:t>
      </w:r>
      <w:r>
        <w:rPr>
          <w:rFonts w:hint="eastAsia"/>
        </w:rPr>
        <w:t>障碍物保持合理距离，以保证设备散热和安装维护要求。</w:t>
      </w:r>
      <w:r w:rsidR="0044252F">
        <w:rPr>
          <w:rFonts w:hint="eastAsia"/>
        </w:rPr>
        <w:t>通常情况下，小型风冷式空调器</w:t>
      </w:r>
      <w:r w:rsidR="002A36A3">
        <w:rPr>
          <w:rFonts w:hint="eastAsia"/>
        </w:rPr>
        <w:t>室外机</w:t>
      </w:r>
      <w:r w:rsidR="0044252F">
        <w:rPr>
          <w:rFonts w:hint="eastAsia"/>
        </w:rPr>
        <w:t>的</w:t>
      </w:r>
      <w:r w:rsidR="00A45F70">
        <w:rPr>
          <w:rFonts w:hint="eastAsia"/>
        </w:rPr>
        <w:t>进</w:t>
      </w:r>
      <w:r w:rsidR="0044252F">
        <w:rPr>
          <w:rFonts w:hint="eastAsia"/>
        </w:rPr>
        <w:t>风量不大，</w:t>
      </w:r>
      <w:r w:rsidR="002A36A3">
        <w:rPr>
          <w:rFonts w:hint="eastAsia"/>
        </w:rPr>
        <w:t>且进风口的速度衰减很快，</w:t>
      </w:r>
      <w:r w:rsidR="002A36A3" w:rsidRPr="002A36A3">
        <w:rPr>
          <w:rFonts w:hint="eastAsia"/>
        </w:rPr>
        <w:t>进风面与构筑物距离</w:t>
      </w:r>
      <w:r w:rsidR="00A45F70">
        <w:rPr>
          <w:rFonts w:hint="eastAsia"/>
        </w:rPr>
        <w:t>不小于</w:t>
      </w:r>
      <w:r w:rsidR="002A36A3">
        <w:t>150</w:t>
      </w:r>
      <w:r w:rsidR="002A36A3">
        <w:rPr>
          <w:rFonts w:hint="eastAsia"/>
        </w:rPr>
        <w:t>mm</w:t>
      </w:r>
      <w:r w:rsidR="00A45F70">
        <w:rPr>
          <w:rFonts w:hint="eastAsia"/>
        </w:rPr>
        <w:t>即可满足</w:t>
      </w:r>
      <w:r w:rsidR="00B75344">
        <w:rPr>
          <w:rFonts w:hint="eastAsia"/>
        </w:rPr>
        <w:t>基本换热</w:t>
      </w:r>
      <w:r w:rsidR="00A45F70">
        <w:rPr>
          <w:rFonts w:hint="eastAsia"/>
        </w:rPr>
        <w:t>要求。</w:t>
      </w:r>
      <w:r w:rsidR="002A36A3">
        <w:rPr>
          <w:rFonts w:hint="eastAsia"/>
        </w:rPr>
        <w:t>同时，</w:t>
      </w:r>
      <w:r w:rsidR="00A45F70">
        <w:rPr>
          <w:rFonts w:hint="eastAsia"/>
        </w:rPr>
        <w:t>结合室外机的尺寸和实际工程安装经验，设定</w:t>
      </w:r>
      <w:r w:rsidR="00A45F70" w:rsidRPr="00A45F70">
        <w:rPr>
          <w:rFonts w:hint="eastAsia"/>
        </w:rPr>
        <w:t>室外机设置位置的最小距离要求</w:t>
      </w:r>
      <w:r w:rsidR="00A45F70">
        <w:rPr>
          <w:rFonts w:hint="eastAsia"/>
        </w:rPr>
        <w:t>。</w:t>
      </w:r>
    </w:p>
    <w:p w14:paraId="5BBD06BD" w14:textId="77777777" w:rsidR="00AD3F7B" w:rsidRDefault="00D87CAE">
      <w:r>
        <w:rPr>
          <w:rFonts w:hint="eastAsia"/>
        </w:rPr>
        <w:t>3</w:t>
      </w:r>
      <w:r>
        <w:t>.2.</w:t>
      </w:r>
      <w:r w:rsidR="0091595D">
        <w:t>3</w:t>
      </w:r>
      <w:r w:rsidR="00A86591" w:rsidRPr="00A86591">
        <w:rPr>
          <w:rFonts w:hint="eastAsia"/>
        </w:rPr>
        <w:t>当采用单列纵向上下布置</w:t>
      </w:r>
      <w:r w:rsidR="00A86591">
        <w:rPr>
          <w:rFonts w:hint="eastAsia"/>
        </w:rPr>
        <w:t>室外机</w:t>
      </w:r>
      <w:r w:rsidR="00A86591" w:rsidRPr="00A86591">
        <w:rPr>
          <w:rFonts w:hint="eastAsia"/>
        </w:rPr>
        <w:t>时，若上下两台室外机紧凑布置，供冷时低位机组排出的热气流上升，易被高位机组吸入，影响设备的制冷效率，因此规定相邻两室外机之间的竖向距离不小于</w:t>
      </w:r>
      <w:r w:rsidR="00A86591" w:rsidRPr="00A86591">
        <w:rPr>
          <w:rFonts w:hint="eastAsia"/>
        </w:rPr>
        <w:t>500mm</w:t>
      </w:r>
      <w:r w:rsidR="00A86591" w:rsidRPr="00A86591">
        <w:rPr>
          <w:rFonts w:hint="eastAsia"/>
        </w:rPr>
        <w:t>。</w:t>
      </w:r>
    </w:p>
    <w:p w14:paraId="7DB86DFA" w14:textId="45B09566" w:rsidR="0091595D" w:rsidRDefault="0091595D">
      <w:r>
        <w:rPr>
          <w:rFonts w:hint="eastAsia"/>
        </w:rPr>
        <w:lastRenderedPageBreak/>
        <w:t>3</w:t>
      </w:r>
      <w:r>
        <w:t xml:space="preserve">.2.4 </w:t>
      </w:r>
      <w:r w:rsidR="004D1076" w:rsidRPr="004D1076">
        <w:rPr>
          <w:rFonts w:hint="eastAsia"/>
        </w:rPr>
        <w:t>在高层建筑中，凹槽内</w:t>
      </w:r>
      <w:r w:rsidR="002E0D4B">
        <w:rPr>
          <w:rFonts w:hint="eastAsia"/>
        </w:rPr>
        <w:t>对吹</w:t>
      </w:r>
      <w:r w:rsidR="004D1076" w:rsidRPr="004D1076">
        <w:rPr>
          <w:rFonts w:hint="eastAsia"/>
        </w:rPr>
        <w:t>安装的空调器室外机，由于</w:t>
      </w:r>
      <w:r w:rsidR="002E0D4B">
        <w:rPr>
          <w:rFonts w:hint="eastAsia"/>
        </w:rPr>
        <w:t>凹槽</w:t>
      </w:r>
      <w:r w:rsidR="004D1076" w:rsidRPr="004D1076">
        <w:rPr>
          <w:rFonts w:hint="eastAsia"/>
        </w:rPr>
        <w:t>空气流动性差，</w:t>
      </w:r>
      <w:r w:rsidR="002E0D4B">
        <w:rPr>
          <w:rFonts w:hint="eastAsia"/>
        </w:rPr>
        <w:t>通风散热不良，</w:t>
      </w:r>
      <w:r w:rsidR="004D1076" w:rsidRPr="004D1076">
        <w:rPr>
          <w:rFonts w:hint="eastAsia"/>
        </w:rPr>
        <w:t>经常会出现高低压保护，压缩机排气保护，甚至出现压缩机高温过热或</w:t>
      </w:r>
      <w:proofErr w:type="gramStart"/>
      <w:r w:rsidR="004D1076" w:rsidRPr="004D1076">
        <w:rPr>
          <w:rFonts w:hint="eastAsia"/>
        </w:rPr>
        <w:t>回液损害</w:t>
      </w:r>
      <w:proofErr w:type="gramEnd"/>
      <w:r w:rsidR="004D1076" w:rsidRPr="004D1076">
        <w:rPr>
          <w:rFonts w:hint="eastAsia"/>
        </w:rPr>
        <w:t>等重大故障。</w:t>
      </w:r>
      <w:r w:rsidR="002E0D4B">
        <w:rPr>
          <w:rFonts w:hint="eastAsia"/>
        </w:rPr>
        <w:t>经气流组织模拟发现，单台制冷量小于</w:t>
      </w:r>
      <w:r w:rsidR="002E0D4B">
        <w:rPr>
          <w:rFonts w:hint="eastAsia"/>
        </w:rPr>
        <w:t>2</w:t>
      </w:r>
      <w:r w:rsidR="002E0D4B">
        <w:t>600W</w:t>
      </w:r>
      <w:r w:rsidR="002E0D4B">
        <w:rPr>
          <w:rFonts w:hint="eastAsia"/>
        </w:rPr>
        <w:t>的室外机，其风机风量约</w:t>
      </w:r>
      <w:r w:rsidR="002E0D4B">
        <w:rPr>
          <w:rFonts w:hint="eastAsia"/>
        </w:rPr>
        <w:t>2</w:t>
      </w:r>
      <w:r w:rsidR="002E0D4B">
        <w:t>000</w:t>
      </w:r>
      <w:r w:rsidR="002E0D4B">
        <w:rPr>
          <w:rFonts w:hint="eastAsia"/>
        </w:rPr>
        <w:t>m</w:t>
      </w:r>
      <w:r w:rsidR="002E0D4B">
        <w:rPr>
          <w:rFonts w:hint="eastAsia"/>
        </w:rPr>
        <w:t>³</w:t>
      </w:r>
      <w:r w:rsidR="002E0D4B">
        <w:t>/h</w:t>
      </w:r>
      <w:r w:rsidR="002E0D4B">
        <w:rPr>
          <w:rFonts w:hint="eastAsia"/>
        </w:rPr>
        <w:t>，射流长度</w:t>
      </w:r>
      <w:r w:rsidR="00577A80">
        <w:rPr>
          <w:rFonts w:hint="eastAsia"/>
        </w:rPr>
        <w:t>近</w:t>
      </w:r>
      <w:r w:rsidR="00577A80">
        <w:rPr>
          <w:rFonts w:hint="eastAsia"/>
        </w:rPr>
        <w:t>2m</w:t>
      </w:r>
      <w:r w:rsidR="002E0D4B">
        <w:rPr>
          <w:rFonts w:hint="eastAsia"/>
        </w:rPr>
        <w:t>。因此，</w:t>
      </w:r>
      <w:r w:rsidR="00577A80">
        <w:rPr>
          <w:rFonts w:hint="eastAsia"/>
        </w:rPr>
        <w:t>为</w:t>
      </w:r>
      <w:r w:rsidR="003A50F7" w:rsidRPr="003A50F7">
        <w:rPr>
          <w:rFonts w:hint="eastAsia"/>
        </w:rPr>
        <w:t>避免</w:t>
      </w:r>
      <w:r w:rsidR="003A50F7">
        <w:rPr>
          <w:rFonts w:hint="eastAsia"/>
        </w:rPr>
        <w:t>夏季</w:t>
      </w:r>
      <w:r w:rsidR="003A50F7" w:rsidRPr="003A50F7">
        <w:rPr>
          <w:rFonts w:hint="eastAsia"/>
        </w:rPr>
        <w:t>排热风对</w:t>
      </w:r>
      <w:r w:rsidR="003A50F7">
        <w:rPr>
          <w:rFonts w:hint="eastAsia"/>
        </w:rPr>
        <w:t>室外机散热</w:t>
      </w:r>
      <w:r w:rsidR="003A50F7" w:rsidRPr="003A50F7">
        <w:rPr>
          <w:rFonts w:hint="eastAsia"/>
        </w:rPr>
        <w:t>的影响</w:t>
      </w:r>
      <w:r w:rsidR="00577A80">
        <w:rPr>
          <w:rFonts w:hint="eastAsia"/>
        </w:rPr>
        <w:t>，</w:t>
      </w:r>
      <w:r w:rsidR="002E0D4B">
        <w:rPr>
          <w:rFonts w:hint="eastAsia"/>
        </w:rPr>
        <w:t>室外机出风口对吹时，</w:t>
      </w:r>
      <w:r w:rsidR="00EC3B2A" w:rsidRPr="00EC3B2A">
        <w:rPr>
          <w:rFonts w:hint="eastAsia"/>
        </w:rPr>
        <w:t>应保证两者出风口之间的水平净距不小于</w:t>
      </w:r>
      <w:r w:rsidR="00EC3B2A" w:rsidRPr="00EC3B2A">
        <w:rPr>
          <w:rFonts w:hint="eastAsia"/>
        </w:rPr>
        <w:t>4m</w:t>
      </w:r>
      <w:r w:rsidR="002E0D4B">
        <w:rPr>
          <w:rFonts w:hint="eastAsia"/>
        </w:rPr>
        <w:t>。</w:t>
      </w:r>
      <w:r w:rsidR="0022737A" w:rsidRPr="0022737A">
        <w:rPr>
          <w:rFonts w:hint="eastAsia"/>
        </w:rPr>
        <w:t>若确因</w:t>
      </w:r>
      <w:proofErr w:type="gramStart"/>
      <w:r w:rsidR="0022737A" w:rsidRPr="0022737A">
        <w:rPr>
          <w:rFonts w:hint="eastAsia"/>
        </w:rPr>
        <w:t>受住宅</w:t>
      </w:r>
      <w:proofErr w:type="gramEnd"/>
      <w:r w:rsidR="0022737A" w:rsidRPr="0022737A">
        <w:rPr>
          <w:rFonts w:hint="eastAsia"/>
        </w:rPr>
        <w:t>户型设计和单元拼接的限制，</w:t>
      </w:r>
      <w:r w:rsidR="0022737A">
        <w:rPr>
          <w:rFonts w:hint="eastAsia"/>
        </w:rPr>
        <w:t>凹槽内对吹的多台</w:t>
      </w:r>
      <w:r w:rsidR="0022737A" w:rsidRPr="0022737A">
        <w:rPr>
          <w:rFonts w:hint="eastAsia"/>
        </w:rPr>
        <w:t>室外机</w:t>
      </w:r>
      <w:proofErr w:type="gramStart"/>
      <w:r w:rsidR="0022737A" w:rsidRPr="0022737A">
        <w:rPr>
          <w:rFonts w:hint="eastAsia"/>
        </w:rPr>
        <w:t>不</w:t>
      </w:r>
      <w:r w:rsidR="00A2286D">
        <w:rPr>
          <w:rFonts w:hint="eastAsia"/>
        </w:rPr>
        <w:t>宜</w:t>
      </w:r>
      <w:r w:rsidR="0022737A" w:rsidRPr="0022737A">
        <w:rPr>
          <w:rFonts w:hint="eastAsia"/>
        </w:rPr>
        <w:t>从</w:t>
      </w:r>
      <w:proofErr w:type="gramEnd"/>
      <w:r w:rsidR="0022737A" w:rsidRPr="0022737A">
        <w:rPr>
          <w:rFonts w:hint="eastAsia"/>
        </w:rPr>
        <w:t>下到上逐层、依次布置。</w:t>
      </w:r>
    </w:p>
    <w:p w14:paraId="2760108D" w14:textId="77777777" w:rsidR="00785F1D" w:rsidRDefault="00785F1D">
      <w:r>
        <w:rPr>
          <w:rFonts w:hint="eastAsia"/>
        </w:rPr>
        <w:t>3</w:t>
      </w:r>
      <w:r>
        <w:t>.2.5</w:t>
      </w:r>
      <w:r>
        <w:rPr>
          <w:rFonts w:hint="eastAsia"/>
        </w:rPr>
        <w:t>根据《</w:t>
      </w:r>
      <w:r w:rsidRPr="00785F1D">
        <w:rPr>
          <w:rFonts w:hint="eastAsia"/>
        </w:rPr>
        <w:t>民用建筑设计统一标准</w:t>
      </w:r>
      <w:r>
        <w:rPr>
          <w:rFonts w:hint="eastAsia"/>
        </w:rPr>
        <w:t>》（</w:t>
      </w:r>
      <w:r>
        <w:rPr>
          <w:rFonts w:hint="eastAsia"/>
        </w:rPr>
        <w:t>G</w:t>
      </w:r>
      <w:r>
        <w:t>B</w:t>
      </w:r>
      <w:r w:rsidRPr="00785F1D">
        <w:rPr>
          <w:rFonts w:hint="eastAsia"/>
        </w:rPr>
        <w:t>50352-2019</w:t>
      </w:r>
      <w:r>
        <w:rPr>
          <w:rFonts w:hint="eastAsia"/>
        </w:rPr>
        <w:t>）条文</w:t>
      </w:r>
      <w:r>
        <w:rPr>
          <w:rFonts w:hint="eastAsia"/>
        </w:rPr>
        <w:t>4</w:t>
      </w:r>
      <w:r>
        <w:t>.3.2</w:t>
      </w:r>
      <w:r>
        <w:rPr>
          <w:rFonts w:hint="eastAsia"/>
        </w:rPr>
        <w:t>，</w:t>
      </w:r>
      <w:r w:rsidRPr="00785F1D">
        <w:rPr>
          <w:rFonts w:hint="eastAsia"/>
        </w:rPr>
        <w:t>既有建筑改造工程必须突出道路红线的建筑突出物应符合</w:t>
      </w:r>
      <w:r>
        <w:rPr>
          <w:rFonts w:hint="eastAsia"/>
        </w:rPr>
        <w:t>，在人行道上空</w:t>
      </w:r>
      <w:r w:rsidRPr="00785F1D">
        <w:rPr>
          <w:rFonts w:hint="eastAsia"/>
        </w:rPr>
        <w:t>3.0m</w:t>
      </w:r>
      <w:r w:rsidRPr="00785F1D">
        <w:rPr>
          <w:rFonts w:hint="eastAsia"/>
        </w:rPr>
        <w:t>以下，不应突出空调机位</w:t>
      </w:r>
      <w:r>
        <w:rPr>
          <w:rFonts w:hint="eastAsia"/>
        </w:rPr>
        <w:t>的规定。</w:t>
      </w:r>
    </w:p>
    <w:p w14:paraId="2B67A719" w14:textId="77777777" w:rsidR="00AD3F7B" w:rsidRDefault="00D87CAE">
      <w:r w:rsidRPr="003A50F7">
        <w:rPr>
          <w:rFonts w:hint="eastAsia"/>
        </w:rPr>
        <w:t>3</w:t>
      </w:r>
      <w:r w:rsidRPr="003A50F7">
        <w:t>.2.</w:t>
      </w:r>
      <w:r w:rsidR="00084898" w:rsidRPr="003A50F7">
        <w:t>7</w:t>
      </w:r>
      <w:r w:rsidR="003A50F7">
        <w:t xml:space="preserve"> </w:t>
      </w:r>
      <w:r w:rsidR="003A50F7" w:rsidRPr="003A50F7">
        <w:rPr>
          <w:rFonts w:hint="eastAsia"/>
        </w:rPr>
        <w:t>根据《家用和类似用途噪声限值》规定，对于小型风冷式空调，制冷量小于</w:t>
      </w:r>
      <w:r w:rsidR="003A50F7" w:rsidRPr="003A50F7">
        <w:rPr>
          <w:rFonts w:hint="eastAsia"/>
        </w:rPr>
        <w:t>2500W</w:t>
      </w:r>
      <w:r w:rsidR="003A50F7" w:rsidRPr="003A50F7">
        <w:rPr>
          <w:rFonts w:hint="eastAsia"/>
        </w:rPr>
        <w:t>的空调室外机噪声不应大于</w:t>
      </w:r>
      <w:r w:rsidR="003A50F7" w:rsidRPr="003A50F7">
        <w:rPr>
          <w:rFonts w:hint="eastAsia"/>
        </w:rPr>
        <w:t>52</w:t>
      </w:r>
      <w:r w:rsidR="003A50F7" w:rsidRPr="003A50F7">
        <w:rPr>
          <w:rFonts w:hint="eastAsia"/>
        </w:rPr>
        <w:t>分贝；制冷量</w:t>
      </w:r>
      <w:r w:rsidR="003A50F7" w:rsidRPr="003A50F7">
        <w:rPr>
          <w:rFonts w:hint="eastAsia"/>
        </w:rPr>
        <w:t>2500~4500W</w:t>
      </w:r>
      <w:r w:rsidR="003A50F7" w:rsidRPr="003A50F7">
        <w:rPr>
          <w:rFonts w:hint="eastAsia"/>
        </w:rPr>
        <w:t>的室外机噪声不应大于</w:t>
      </w:r>
      <w:r w:rsidR="003A50F7" w:rsidRPr="003A50F7">
        <w:rPr>
          <w:rFonts w:hint="eastAsia"/>
        </w:rPr>
        <w:t>55</w:t>
      </w:r>
      <w:r w:rsidR="003A50F7" w:rsidRPr="003A50F7">
        <w:rPr>
          <w:rFonts w:hint="eastAsia"/>
        </w:rPr>
        <w:t>分贝。然而在实际应用中，由于空调器的安装环境和室内外混响噪声的影响，测量值往往大于实验值，有时甚至超过</w:t>
      </w:r>
      <w:r w:rsidR="003A50F7" w:rsidRPr="003A50F7">
        <w:rPr>
          <w:rFonts w:hint="eastAsia"/>
        </w:rPr>
        <w:t>65</w:t>
      </w:r>
      <w:r w:rsidR="003A50F7" w:rsidRPr="003A50F7">
        <w:rPr>
          <w:rFonts w:hint="eastAsia"/>
        </w:rPr>
        <w:t>分贝。噪声污染不仅影响人民的日常生活，还危害公众健康，而空调噪声在其中又占了一定比例。空调器室外机安装时消声隔振措施的不规范是造成空调噪声超标的一大原因，因此需要在室外机设置上做相应的要求和改进。</w:t>
      </w:r>
    </w:p>
    <w:p w14:paraId="42823490" w14:textId="77777777" w:rsidR="00A53561" w:rsidRDefault="0098546E" w:rsidP="0098546E">
      <w:pPr>
        <w:jc w:val="center"/>
        <w:rPr>
          <w:b/>
        </w:rPr>
      </w:pPr>
      <w:r w:rsidRPr="0098546E">
        <w:rPr>
          <w:rFonts w:hint="eastAsia"/>
          <w:b/>
        </w:rPr>
        <w:t>3</w:t>
      </w:r>
      <w:r w:rsidRPr="0098546E">
        <w:rPr>
          <w:b/>
        </w:rPr>
        <w:t>.3</w:t>
      </w:r>
      <w:r w:rsidRPr="0098546E">
        <w:rPr>
          <w:rFonts w:hint="eastAsia"/>
          <w:b/>
        </w:rPr>
        <w:t>防护和装饰要求</w:t>
      </w:r>
    </w:p>
    <w:p w14:paraId="182740EC" w14:textId="77777777" w:rsidR="006651A8" w:rsidRPr="006651A8" w:rsidRDefault="006651A8" w:rsidP="006651A8">
      <w:r>
        <w:t>3</w:t>
      </w:r>
      <w:r w:rsidRPr="006651A8">
        <w:rPr>
          <w:rFonts w:hint="eastAsia"/>
        </w:rPr>
        <w:t>.</w:t>
      </w:r>
      <w:r>
        <w:t>3</w:t>
      </w:r>
      <w:r w:rsidRPr="006651A8">
        <w:rPr>
          <w:rFonts w:hint="eastAsia"/>
        </w:rPr>
        <w:t xml:space="preserve">.1 </w:t>
      </w:r>
      <w:r w:rsidRPr="006651A8">
        <w:rPr>
          <w:rFonts w:hint="eastAsia"/>
        </w:rPr>
        <w:t>室外机低位安装，易出现碰撞损坏情况，因此应设置围护设施。</w:t>
      </w:r>
      <w:proofErr w:type="gramStart"/>
      <w:r w:rsidRPr="006651A8">
        <w:rPr>
          <w:rFonts w:hint="eastAsia"/>
        </w:rPr>
        <w:t>但设置</w:t>
      </w:r>
      <w:proofErr w:type="gramEnd"/>
      <w:r w:rsidRPr="006651A8">
        <w:rPr>
          <w:rFonts w:hint="eastAsia"/>
        </w:rPr>
        <w:t>围栏等不应使室外机处于通风不畅或进排风短路环境，故需保证其有效通风面积不应小于该围护设施外表面积的</w:t>
      </w:r>
      <w:r w:rsidRPr="006651A8">
        <w:rPr>
          <w:rFonts w:hint="eastAsia"/>
        </w:rPr>
        <w:t>60%</w:t>
      </w:r>
      <w:r w:rsidRPr="006651A8">
        <w:rPr>
          <w:rFonts w:hint="eastAsia"/>
        </w:rPr>
        <w:t>。</w:t>
      </w:r>
    </w:p>
    <w:p w14:paraId="34F25196" w14:textId="77777777" w:rsidR="00A53561" w:rsidRDefault="006651A8" w:rsidP="00A53561">
      <w:r>
        <w:t>3</w:t>
      </w:r>
      <w:r w:rsidRPr="006651A8">
        <w:rPr>
          <w:rFonts w:hint="eastAsia"/>
        </w:rPr>
        <w:t>.</w:t>
      </w:r>
      <w:r>
        <w:t>3</w:t>
      </w:r>
      <w:r w:rsidRPr="006651A8">
        <w:rPr>
          <w:rFonts w:hint="eastAsia"/>
        </w:rPr>
        <w:t xml:space="preserve">.2 </w:t>
      </w:r>
      <w:r w:rsidRPr="006651A8">
        <w:rPr>
          <w:rFonts w:hint="eastAsia"/>
        </w:rPr>
        <w:t>为满足建筑外立面的美观或遮阳要求，室外机机位常加以百叶或围栏装饰。但不合理的百叶设计与安装会恶化室外机散热，如百叶角度增大，有效排风面积减小，热气</w:t>
      </w:r>
      <w:proofErr w:type="gramStart"/>
      <w:r w:rsidRPr="006651A8">
        <w:rPr>
          <w:rFonts w:hint="eastAsia"/>
        </w:rPr>
        <w:t>流无法</w:t>
      </w:r>
      <w:proofErr w:type="gramEnd"/>
      <w:r w:rsidRPr="006651A8">
        <w:rPr>
          <w:rFonts w:hint="eastAsia"/>
        </w:rPr>
        <w:t>及时排出凹槽内，会形成气流短路返回进风侧</w:t>
      </w:r>
      <w:r w:rsidR="00F33423">
        <w:rPr>
          <w:rFonts w:hint="eastAsia"/>
        </w:rPr>
        <w:t>，导致空调能耗增加</w:t>
      </w:r>
      <w:r w:rsidRPr="006651A8">
        <w:rPr>
          <w:rFonts w:hint="eastAsia"/>
        </w:rPr>
        <w:t>。因此百叶的空隙率、叶片倾斜度和叶片间距应满足合理布置要求。根据百叶叶片的倾斜度，市场上有水平向百叶和</w:t>
      </w:r>
      <w:proofErr w:type="gramStart"/>
      <w:r w:rsidRPr="006651A8">
        <w:rPr>
          <w:rFonts w:hint="eastAsia"/>
        </w:rPr>
        <w:t>斜型百叶</w:t>
      </w:r>
      <w:proofErr w:type="gramEnd"/>
      <w:r w:rsidRPr="006651A8">
        <w:rPr>
          <w:rFonts w:hint="eastAsia"/>
        </w:rPr>
        <w:t>之分。水</w:t>
      </w:r>
      <w:r w:rsidR="00F33423">
        <w:rPr>
          <w:rFonts w:hint="eastAsia"/>
        </w:rPr>
        <w:t>平向百叶相对</w:t>
      </w:r>
      <w:proofErr w:type="gramStart"/>
      <w:r w:rsidR="00F33423">
        <w:rPr>
          <w:rFonts w:hint="eastAsia"/>
        </w:rPr>
        <w:t>斜型百叶</w:t>
      </w:r>
      <w:proofErr w:type="gramEnd"/>
      <w:r w:rsidR="00F33423">
        <w:rPr>
          <w:rFonts w:hint="eastAsia"/>
        </w:rPr>
        <w:t>，具有阻力小、热气</w:t>
      </w:r>
      <w:proofErr w:type="gramStart"/>
      <w:r w:rsidR="00F33423">
        <w:rPr>
          <w:rFonts w:hint="eastAsia"/>
        </w:rPr>
        <w:t>不</w:t>
      </w:r>
      <w:proofErr w:type="gramEnd"/>
      <w:r w:rsidR="00F33423">
        <w:rPr>
          <w:rFonts w:hint="eastAsia"/>
        </w:rPr>
        <w:t>偏流和通风效果好的特点。</w:t>
      </w:r>
    </w:p>
    <w:p w14:paraId="4F30B5A4" w14:textId="77777777" w:rsidR="00AD3F7B" w:rsidRDefault="00AD3F7B">
      <w:pPr>
        <w:widowControl/>
        <w:spacing w:line="240" w:lineRule="auto"/>
        <w:jc w:val="left"/>
      </w:pPr>
    </w:p>
    <w:p w14:paraId="1AB53FBA" w14:textId="77777777" w:rsidR="00AD3F7B" w:rsidRDefault="00D87CAE">
      <w:pPr>
        <w:pStyle w:val="1"/>
      </w:pPr>
      <w:bookmarkStart w:id="65" w:name="_Toc115274597"/>
      <w:bookmarkStart w:id="66" w:name="_Toc117220674"/>
      <w:bookmarkStart w:id="67" w:name="_Toc117518379"/>
      <w:bookmarkStart w:id="68" w:name="_Toc117518520"/>
      <w:bookmarkStart w:id="69" w:name="_Toc117519491"/>
      <w:r>
        <w:rPr>
          <w:rFonts w:hint="eastAsia"/>
        </w:rPr>
        <w:lastRenderedPageBreak/>
        <w:t>4</w:t>
      </w:r>
      <w:r>
        <w:t xml:space="preserve"> </w:t>
      </w:r>
      <w:r>
        <w:rPr>
          <w:rFonts w:hint="eastAsia"/>
        </w:rPr>
        <w:t>座板与支架</w:t>
      </w:r>
      <w:bookmarkEnd w:id="65"/>
      <w:bookmarkEnd w:id="66"/>
      <w:bookmarkEnd w:id="67"/>
      <w:bookmarkEnd w:id="68"/>
      <w:bookmarkEnd w:id="69"/>
    </w:p>
    <w:p w14:paraId="365A92AB" w14:textId="77777777" w:rsidR="00AD3F7B" w:rsidRDefault="00D87CAE">
      <w:pPr>
        <w:pStyle w:val="af4"/>
        <w:ind w:left="430" w:firstLineChars="0" w:firstLine="0"/>
        <w:jc w:val="center"/>
        <w:rPr>
          <w:b/>
        </w:rPr>
      </w:pPr>
      <w:r>
        <w:rPr>
          <w:rFonts w:hint="eastAsia"/>
          <w:b/>
        </w:rPr>
        <w:t>4</w:t>
      </w:r>
      <w:r>
        <w:rPr>
          <w:b/>
        </w:rPr>
        <w:t xml:space="preserve">.1 </w:t>
      </w:r>
      <w:r>
        <w:rPr>
          <w:rFonts w:hint="eastAsia"/>
          <w:b/>
        </w:rPr>
        <w:t>一般规定</w:t>
      </w:r>
    </w:p>
    <w:p w14:paraId="4BB98AA1" w14:textId="77777777" w:rsidR="00AD3F7B" w:rsidRDefault="00D87CAE">
      <w:r>
        <w:rPr>
          <w:rFonts w:hint="eastAsia"/>
        </w:rPr>
        <w:t>4</w:t>
      </w:r>
      <w:r>
        <w:t>.1.</w:t>
      </w:r>
      <w:r w:rsidR="00DB39ED">
        <w:t>2</w:t>
      </w:r>
      <w:r>
        <w:t xml:space="preserve"> </w:t>
      </w:r>
      <w:r>
        <w:rPr>
          <w:rFonts w:hint="eastAsia"/>
        </w:rPr>
        <w:t>在一些违法犯罪案例中，犯罪分子会利用室外机支架作为攀爬路径进入住户家中，危害公众安全，因此有条件情况下支架应考虑防攀爬措施。</w:t>
      </w:r>
    </w:p>
    <w:p w14:paraId="28081A88" w14:textId="77777777" w:rsidR="00AD3F7B" w:rsidRDefault="00D87CAE">
      <w:pPr>
        <w:pStyle w:val="af4"/>
        <w:ind w:left="430" w:firstLineChars="0" w:firstLine="0"/>
        <w:jc w:val="center"/>
        <w:rPr>
          <w:b/>
        </w:rPr>
      </w:pPr>
      <w:r>
        <w:rPr>
          <w:rFonts w:hint="eastAsia"/>
          <w:b/>
        </w:rPr>
        <w:t>4</w:t>
      </w:r>
      <w:r>
        <w:rPr>
          <w:b/>
        </w:rPr>
        <w:t>.2</w:t>
      </w:r>
      <w:r>
        <w:rPr>
          <w:rFonts w:hint="eastAsia"/>
          <w:b/>
        </w:rPr>
        <w:t>座板</w:t>
      </w:r>
    </w:p>
    <w:p w14:paraId="59EE974A" w14:textId="630AE797" w:rsidR="00AD3F7B" w:rsidRPr="005654DF" w:rsidRDefault="00D87CAE">
      <w:r w:rsidRPr="005654DF">
        <w:rPr>
          <w:rFonts w:hint="eastAsia"/>
        </w:rPr>
        <w:t>4</w:t>
      </w:r>
      <w:r w:rsidRPr="005654DF">
        <w:t xml:space="preserve">.2.2 </w:t>
      </w:r>
      <w:r w:rsidRPr="005654DF">
        <w:rPr>
          <w:rFonts w:hint="eastAsia"/>
        </w:rPr>
        <w:t>座板的尺寸大小应综合考虑室外机规格、进排风空间和安装检修空间。根据市场调研，</w:t>
      </w:r>
      <w:r w:rsidR="00662643">
        <w:rPr>
          <w:rFonts w:hint="eastAsia"/>
        </w:rPr>
        <w:t>单台额定制冷量小于</w:t>
      </w:r>
      <w:r w:rsidR="00DB39ED">
        <w:t>14000W</w:t>
      </w:r>
      <w:r w:rsidRPr="005654DF">
        <w:rPr>
          <w:rFonts w:hint="eastAsia"/>
        </w:rPr>
        <w:t>的小型风冷</w:t>
      </w:r>
      <w:r w:rsidR="00DB39ED" w:rsidRPr="005654DF">
        <w:rPr>
          <w:rFonts w:hint="eastAsia"/>
        </w:rPr>
        <w:t>式</w:t>
      </w:r>
      <w:r w:rsidRPr="005654DF">
        <w:rPr>
          <w:rFonts w:hint="eastAsia"/>
        </w:rPr>
        <w:t>空调器室外机尺寸如表</w:t>
      </w:r>
      <w:r w:rsidR="00D51FD9">
        <w:rPr>
          <w:rFonts w:hint="eastAsia"/>
        </w:rPr>
        <w:t>B</w:t>
      </w:r>
      <w:r w:rsidR="00D51FD9">
        <w:t>.0.</w:t>
      </w:r>
      <w:r w:rsidRPr="005654DF">
        <w:rPr>
          <w:rFonts w:hint="eastAsia"/>
        </w:rPr>
        <w:t>1</w:t>
      </w:r>
      <w:r w:rsidRPr="005654DF">
        <w:rPr>
          <w:rFonts w:hint="eastAsia"/>
        </w:rPr>
        <w:t>和表</w:t>
      </w:r>
      <w:r w:rsidR="00D51FD9">
        <w:rPr>
          <w:rFonts w:hint="eastAsia"/>
        </w:rPr>
        <w:t>B</w:t>
      </w:r>
      <w:r w:rsidR="00D51FD9">
        <w:t>.0.</w:t>
      </w:r>
      <w:r w:rsidRPr="005654DF">
        <w:rPr>
          <w:rFonts w:hint="eastAsia"/>
        </w:rPr>
        <w:t>2</w:t>
      </w:r>
      <w:r w:rsidR="00D51FD9">
        <w:rPr>
          <w:rFonts w:hint="eastAsia"/>
        </w:rPr>
        <w:t>所示。单台室外机座板的最小规格是根据调研</w:t>
      </w:r>
      <w:r w:rsidRPr="005654DF">
        <w:rPr>
          <w:rFonts w:hint="eastAsia"/>
        </w:rPr>
        <w:t>各空调厂商相应型号室外机的尺寸为依据，并结合室外机设置要求条文</w:t>
      </w:r>
      <w:r w:rsidRPr="005654DF">
        <w:rPr>
          <w:rFonts w:hint="eastAsia"/>
        </w:rPr>
        <w:t>3</w:t>
      </w:r>
      <w:r w:rsidRPr="005654DF">
        <w:t>.2.1</w:t>
      </w:r>
      <w:r w:rsidRPr="005654DF">
        <w:rPr>
          <w:rFonts w:hint="eastAsia"/>
        </w:rPr>
        <w:t>和</w:t>
      </w:r>
      <w:r w:rsidR="00DB39ED">
        <w:t>3</w:t>
      </w:r>
      <w:r w:rsidRPr="005654DF">
        <w:rPr>
          <w:rFonts w:hint="eastAsia"/>
        </w:rPr>
        <w:t>.</w:t>
      </w:r>
      <w:r w:rsidR="00DB39ED">
        <w:t>3</w:t>
      </w:r>
      <w:r w:rsidRPr="005654DF">
        <w:rPr>
          <w:rFonts w:hint="eastAsia"/>
        </w:rPr>
        <w:t>.</w:t>
      </w:r>
      <w:r w:rsidR="00DB39ED">
        <w:t>2</w:t>
      </w:r>
      <w:r w:rsidRPr="005654DF">
        <w:rPr>
          <w:rFonts w:hint="eastAsia"/>
        </w:rPr>
        <w:t>来确定。考虑</w:t>
      </w:r>
      <w:proofErr w:type="gramStart"/>
      <w:r w:rsidRPr="005654DF">
        <w:rPr>
          <w:rFonts w:hint="eastAsia"/>
        </w:rPr>
        <w:t>一</w:t>
      </w:r>
      <w:proofErr w:type="gramEnd"/>
      <w:r w:rsidRPr="005654DF">
        <w:rPr>
          <w:rFonts w:hint="eastAsia"/>
        </w:rPr>
        <w:t>面临空和两面临空的</w:t>
      </w:r>
      <w:proofErr w:type="gramStart"/>
      <w:r w:rsidRPr="005654DF">
        <w:rPr>
          <w:rFonts w:hint="eastAsia"/>
        </w:rPr>
        <w:t>气流组织较三面临</w:t>
      </w:r>
      <w:proofErr w:type="gramEnd"/>
      <w:r w:rsidRPr="005654DF">
        <w:rPr>
          <w:rFonts w:hint="eastAsia"/>
        </w:rPr>
        <w:t>空差，因此不同程度的增加进风距离，以保证最基本的换热效率。</w:t>
      </w:r>
    </w:p>
    <w:p w14:paraId="312EE174" w14:textId="77777777" w:rsidR="00AD3F7B" w:rsidRDefault="00D87CAE">
      <w:r>
        <w:rPr>
          <w:rFonts w:hint="eastAsia"/>
        </w:rPr>
        <w:t>4</w:t>
      </w:r>
      <w:r>
        <w:t>.2.</w:t>
      </w:r>
      <w:r w:rsidR="004573C9">
        <w:t>3</w:t>
      </w:r>
      <w:r>
        <w:t xml:space="preserve"> </w:t>
      </w:r>
      <w:r>
        <w:rPr>
          <w:rFonts w:hint="eastAsia"/>
        </w:rPr>
        <w:t>对于统一规划安装空调器的建筑，可在室外机座板处设计一根</w:t>
      </w:r>
      <w:r>
        <w:rPr>
          <w:rFonts w:hint="eastAsia"/>
        </w:rPr>
        <w:t>U</w:t>
      </w:r>
      <w:r>
        <w:t>PVC</w:t>
      </w:r>
      <w:r>
        <w:rPr>
          <w:rFonts w:hint="eastAsia"/>
        </w:rPr>
        <w:t>排水立管，各层预留一个专用接口，各用户空调冷凝</w:t>
      </w:r>
      <w:proofErr w:type="gramStart"/>
      <w:r>
        <w:rPr>
          <w:rFonts w:hint="eastAsia"/>
        </w:rPr>
        <w:t>水统一</w:t>
      </w:r>
      <w:proofErr w:type="gramEnd"/>
      <w:r>
        <w:rPr>
          <w:rFonts w:hint="eastAsia"/>
        </w:rPr>
        <w:t>排放，不仅可减少滴水污染，还避免邻里纠纷。当座板有翻边时，应做排水地漏，确保雨水、除霜水或冷凝水顺利排入排水立管。</w:t>
      </w:r>
    </w:p>
    <w:p w14:paraId="6E8BE45F" w14:textId="77777777" w:rsidR="00AD3F7B" w:rsidRDefault="00D87CAE">
      <w:pPr>
        <w:pStyle w:val="af4"/>
        <w:ind w:left="430" w:firstLineChars="0" w:firstLine="0"/>
        <w:jc w:val="center"/>
        <w:rPr>
          <w:b/>
        </w:rPr>
      </w:pPr>
      <w:r>
        <w:rPr>
          <w:rFonts w:hint="eastAsia"/>
          <w:b/>
        </w:rPr>
        <w:t>4</w:t>
      </w:r>
      <w:r>
        <w:rPr>
          <w:b/>
        </w:rPr>
        <w:t>.3</w:t>
      </w:r>
      <w:r>
        <w:rPr>
          <w:rFonts w:hint="eastAsia"/>
          <w:b/>
        </w:rPr>
        <w:t>支架</w:t>
      </w:r>
    </w:p>
    <w:p w14:paraId="07C50A6C" w14:textId="77777777" w:rsidR="00AD3F7B" w:rsidRDefault="00D87CAE">
      <w:r>
        <w:rPr>
          <w:rFonts w:hint="eastAsia"/>
        </w:rPr>
        <w:t>4</w:t>
      </w:r>
      <w:r>
        <w:t xml:space="preserve">.3.1 </w:t>
      </w:r>
      <w:r>
        <w:rPr>
          <w:rFonts w:hint="eastAsia"/>
        </w:rPr>
        <w:t>考虑安装人员安装室外机时在支架上的作用力和室外机自重的因素，要求支架的承载能力不应低于</w:t>
      </w:r>
      <w:r>
        <w:rPr>
          <w:rFonts w:hint="eastAsia"/>
        </w:rPr>
        <w:t>2</w:t>
      </w:r>
      <w:r w:rsidR="009970FB">
        <w:t>k</w:t>
      </w:r>
      <w:r>
        <w:t>N</w:t>
      </w:r>
      <w:r>
        <w:rPr>
          <w:rFonts w:hint="eastAsia"/>
        </w:rPr>
        <w:t>。</w:t>
      </w:r>
    </w:p>
    <w:p w14:paraId="2D2D9918" w14:textId="77777777" w:rsidR="00AD3F7B" w:rsidRDefault="00D87CAE">
      <w:r>
        <w:rPr>
          <w:rFonts w:hint="eastAsia"/>
        </w:rPr>
        <w:t>4</w:t>
      </w:r>
      <w:r>
        <w:t>.3.</w:t>
      </w:r>
      <w:r w:rsidR="009F24BB">
        <w:t>3</w:t>
      </w:r>
      <w:r>
        <w:t xml:space="preserve"> </w:t>
      </w:r>
      <w:r w:rsidR="00014A9B">
        <w:rPr>
          <w:rFonts w:hint="eastAsia"/>
        </w:rPr>
        <w:t>调研市场</w:t>
      </w:r>
      <w:r w:rsidR="008D3962">
        <w:rPr>
          <w:rFonts w:hint="eastAsia"/>
        </w:rPr>
        <w:t>及实际工程反馈支架问题</w:t>
      </w:r>
      <w:r w:rsidR="00014A9B">
        <w:rPr>
          <w:rFonts w:hint="eastAsia"/>
        </w:rPr>
        <w:t>发现，在高热高湿的</w:t>
      </w:r>
      <w:r w:rsidR="008D3962">
        <w:rPr>
          <w:rFonts w:hint="eastAsia"/>
        </w:rPr>
        <w:t>广西，</w:t>
      </w:r>
      <w:r w:rsidR="00014A9B">
        <w:rPr>
          <w:rFonts w:hint="eastAsia"/>
        </w:rPr>
        <w:t>镀锌角钢</w:t>
      </w:r>
      <w:r w:rsidR="008D3962">
        <w:rPr>
          <w:rFonts w:hint="eastAsia"/>
        </w:rPr>
        <w:t>的</w:t>
      </w:r>
      <w:r w:rsidR="00014A9B">
        <w:rPr>
          <w:rFonts w:hint="eastAsia"/>
        </w:rPr>
        <w:t>镀锌层容易剥落，且</w:t>
      </w:r>
      <w:r w:rsidR="008D3962">
        <w:rPr>
          <w:rFonts w:hint="eastAsia"/>
        </w:rPr>
        <w:t>角钢</w:t>
      </w:r>
      <w:r w:rsidR="00014A9B">
        <w:rPr>
          <w:rFonts w:hint="eastAsia"/>
        </w:rPr>
        <w:t>生锈后会随着雨水在建筑表面形成</w:t>
      </w:r>
      <w:proofErr w:type="gramStart"/>
      <w:r w:rsidR="00014A9B">
        <w:rPr>
          <w:rFonts w:hint="eastAsia"/>
        </w:rPr>
        <w:t>棕</w:t>
      </w:r>
      <w:proofErr w:type="gramEnd"/>
      <w:r w:rsidR="00014A9B">
        <w:rPr>
          <w:rFonts w:hint="eastAsia"/>
        </w:rPr>
        <w:t>褐色污迹，影响建筑外观，因此</w:t>
      </w:r>
      <w:r>
        <w:rPr>
          <w:rFonts w:hint="eastAsia"/>
        </w:rPr>
        <w:t>支架</w:t>
      </w:r>
      <w:r w:rsidR="00014A9B">
        <w:rPr>
          <w:rFonts w:hint="eastAsia"/>
        </w:rPr>
        <w:t>宜</w:t>
      </w:r>
      <w:r>
        <w:rPr>
          <w:rFonts w:hint="eastAsia"/>
        </w:rPr>
        <w:t>采用不锈钢制作</w:t>
      </w:r>
      <w:r w:rsidR="00014A9B">
        <w:rPr>
          <w:rFonts w:hint="eastAsia"/>
        </w:rPr>
        <w:t>。此外，</w:t>
      </w:r>
      <w:r>
        <w:rPr>
          <w:rFonts w:hint="eastAsia"/>
        </w:rPr>
        <w:t>螺栓为碳钢螺栓时，在潮湿环境中会</w:t>
      </w:r>
      <w:r w:rsidR="00014A9B">
        <w:rPr>
          <w:rFonts w:hint="eastAsia"/>
        </w:rPr>
        <w:t>与不锈钢</w:t>
      </w:r>
      <w:r>
        <w:rPr>
          <w:rFonts w:hint="eastAsia"/>
        </w:rPr>
        <w:t>发生电化学腐蚀现象，长期如此会影响支架的安全性和寿命，因此应配套采用不锈钢螺栓。</w:t>
      </w:r>
    </w:p>
    <w:p w14:paraId="4956E89D" w14:textId="77777777" w:rsidR="009970FB" w:rsidRPr="00F1127D" w:rsidRDefault="009970FB" w:rsidP="00010B48">
      <w:r>
        <w:rPr>
          <w:rFonts w:hint="eastAsia"/>
        </w:rPr>
        <w:t>4</w:t>
      </w:r>
      <w:r>
        <w:t>.3.</w:t>
      </w:r>
      <w:r w:rsidR="00010B48">
        <w:t>5</w:t>
      </w:r>
      <w:r>
        <w:t xml:space="preserve"> </w:t>
      </w:r>
      <w:r w:rsidR="000330EE">
        <w:rPr>
          <w:rFonts w:hint="eastAsia"/>
        </w:rPr>
        <w:t>室外机支架的</w:t>
      </w:r>
      <w:proofErr w:type="gramStart"/>
      <w:r w:rsidR="000330EE">
        <w:rPr>
          <w:rFonts w:hint="eastAsia"/>
        </w:rPr>
        <w:t>安装面</w:t>
      </w:r>
      <w:proofErr w:type="gramEnd"/>
      <w:r w:rsidR="000330EE">
        <w:rPr>
          <w:rFonts w:hint="eastAsia"/>
        </w:rPr>
        <w:t>应是混凝土墙体、实心砖墙体或与墙体承载力等效的安装面。</w:t>
      </w:r>
      <w:r>
        <w:rPr>
          <w:rFonts w:hint="eastAsia"/>
        </w:rPr>
        <w:t>当安装在空心墙体时，应进行加强支撑或采用穿墙钉加固</w:t>
      </w:r>
      <w:r w:rsidRPr="00F1127D">
        <w:rPr>
          <w:rFonts w:hint="eastAsia"/>
        </w:rPr>
        <w:t>措施</w:t>
      </w:r>
      <w:r w:rsidR="00F0161F">
        <w:rPr>
          <w:rFonts w:hint="eastAsia"/>
        </w:rPr>
        <w:t>。</w:t>
      </w:r>
      <w:r w:rsidR="000330EE" w:rsidRPr="000330EE">
        <w:rPr>
          <w:rFonts w:hint="eastAsia"/>
        </w:rPr>
        <w:t>室外机与支架、支架与安装面的连接应牢固、稳定、可靠，设备运行时其相互间均不得产生相对位移。</w:t>
      </w:r>
    </w:p>
    <w:p w14:paraId="32D63A4F" w14:textId="2C9939AD" w:rsidR="00AD3F7B" w:rsidRDefault="00AD3F7B">
      <w:pPr>
        <w:sectPr w:rsidR="00AD3F7B">
          <w:pgSz w:w="11906" w:h="16838"/>
          <w:pgMar w:top="1440" w:right="1800" w:bottom="1440" w:left="1800" w:header="851" w:footer="992" w:gutter="0"/>
          <w:cols w:space="425"/>
          <w:docGrid w:type="lines" w:linePitch="312"/>
        </w:sectPr>
      </w:pPr>
    </w:p>
    <w:p w14:paraId="7D0428B8" w14:textId="77777777" w:rsidR="009314D8" w:rsidRDefault="009314D8" w:rsidP="009314D8">
      <w:pPr>
        <w:pStyle w:val="1"/>
      </w:pPr>
      <w:bookmarkStart w:id="70" w:name="_Toc115274599"/>
      <w:bookmarkStart w:id="71" w:name="_Toc117220676"/>
      <w:bookmarkStart w:id="72" w:name="_Toc117518380"/>
      <w:bookmarkStart w:id="73" w:name="_Toc117518521"/>
      <w:bookmarkStart w:id="74" w:name="_Toc117519492"/>
      <w:r>
        <w:lastRenderedPageBreak/>
        <w:t xml:space="preserve">5 </w:t>
      </w:r>
      <w:r>
        <w:rPr>
          <w:rFonts w:hint="eastAsia"/>
        </w:rPr>
        <w:t>冷凝水及冷媒管道</w:t>
      </w:r>
      <w:bookmarkEnd w:id="70"/>
      <w:bookmarkEnd w:id="71"/>
      <w:bookmarkEnd w:id="72"/>
      <w:bookmarkEnd w:id="73"/>
      <w:bookmarkEnd w:id="74"/>
    </w:p>
    <w:p w14:paraId="239B1534" w14:textId="77777777" w:rsidR="009314D8" w:rsidRDefault="009314D8" w:rsidP="009314D8">
      <w:pPr>
        <w:jc w:val="center"/>
        <w:rPr>
          <w:b/>
        </w:rPr>
      </w:pPr>
      <w:r>
        <w:rPr>
          <w:b/>
        </w:rPr>
        <w:t xml:space="preserve">5.1 </w:t>
      </w:r>
      <w:r>
        <w:rPr>
          <w:rFonts w:hint="eastAsia"/>
          <w:b/>
        </w:rPr>
        <w:t>一般规定</w:t>
      </w:r>
    </w:p>
    <w:p w14:paraId="0F893732" w14:textId="77777777" w:rsidR="009314D8" w:rsidRDefault="009314D8" w:rsidP="009314D8">
      <w:r>
        <w:t xml:space="preserve">5.1.2 </w:t>
      </w:r>
      <w:r w:rsidRPr="009C20BB">
        <w:rPr>
          <w:rFonts w:hint="eastAsia"/>
        </w:rPr>
        <w:t>预埋套管穿外墙的具体要求应满足《建筑外墙防水工程技术规程》</w:t>
      </w:r>
      <w:r w:rsidRPr="009C20BB">
        <w:rPr>
          <w:rFonts w:hint="eastAsia"/>
        </w:rPr>
        <w:t>J</w:t>
      </w:r>
      <w:r w:rsidRPr="009C20BB">
        <w:t>GJ/T235</w:t>
      </w:r>
      <w:r w:rsidRPr="009C20BB">
        <w:rPr>
          <w:rFonts w:hint="eastAsia"/>
        </w:rPr>
        <w:t>的规定。</w:t>
      </w:r>
      <w:r w:rsidRPr="007F73C6">
        <w:rPr>
          <w:rFonts w:hint="eastAsia"/>
        </w:rPr>
        <w:t>墙洞宜预留直径</w:t>
      </w:r>
      <w:r w:rsidRPr="007F73C6">
        <w:rPr>
          <w:rFonts w:hint="eastAsia"/>
        </w:rPr>
        <w:t>80mm</w:t>
      </w:r>
      <w:r w:rsidRPr="007F73C6">
        <w:rPr>
          <w:rFonts w:hint="eastAsia"/>
        </w:rPr>
        <w:t>的套管，</w:t>
      </w:r>
      <w:r w:rsidRPr="009C20BB">
        <w:rPr>
          <w:rFonts w:hint="eastAsia"/>
        </w:rPr>
        <w:t>孔隙应采用密封胶泥做好封堵，以防雨水或小型动物进入室内，也可防止噪声传入室内。预埋套管的位置，应充分考虑室内机的布置要求。对于挂式空调器，套管孔中心距墙边不小于</w:t>
      </w:r>
      <w:r w:rsidRPr="009C20BB">
        <w:t>150</w:t>
      </w:r>
      <w:r w:rsidRPr="009C20BB">
        <w:rPr>
          <w:rFonts w:hint="eastAsia"/>
        </w:rPr>
        <w:t>mm</w:t>
      </w:r>
      <w:r w:rsidRPr="009C20BB">
        <w:rPr>
          <w:rFonts w:hint="eastAsia"/>
        </w:rPr>
        <w:t>，距楼板</w:t>
      </w:r>
      <w:proofErr w:type="gramStart"/>
      <w:r w:rsidRPr="009C20BB">
        <w:rPr>
          <w:rFonts w:hint="eastAsia"/>
        </w:rPr>
        <w:t>板</w:t>
      </w:r>
      <w:proofErr w:type="gramEnd"/>
      <w:r w:rsidRPr="009C20BB">
        <w:rPr>
          <w:rFonts w:hint="eastAsia"/>
        </w:rPr>
        <w:t>下或吊顶下不小于</w:t>
      </w:r>
      <w:r w:rsidRPr="009C20BB">
        <w:rPr>
          <w:rFonts w:hint="eastAsia"/>
        </w:rPr>
        <w:t>4</w:t>
      </w:r>
      <w:r w:rsidRPr="009C20BB">
        <w:t>00</w:t>
      </w:r>
      <w:r w:rsidRPr="009C20BB">
        <w:rPr>
          <w:rFonts w:hint="eastAsia"/>
        </w:rPr>
        <w:t>mm</w:t>
      </w:r>
      <w:r w:rsidRPr="009C20BB">
        <w:rPr>
          <w:rFonts w:hint="eastAsia"/>
        </w:rPr>
        <w:t>且原则上高于</w:t>
      </w:r>
      <w:r w:rsidRPr="009C20BB">
        <w:rPr>
          <w:rFonts w:hint="eastAsia"/>
        </w:rPr>
        <w:t>2</w:t>
      </w:r>
      <w:r w:rsidRPr="009C20BB">
        <w:t>200</w:t>
      </w:r>
      <w:r w:rsidRPr="009C20BB">
        <w:rPr>
          <w:rFonts w:hint="eastAsia"/>
        </w:rPr>
        <w:t>mm</w:t>
      </w:r>
      <w:r w:rsidRPr="009C20BB">
        <w:rPr>
          <w:rFonts w:hint="eastAsia"/>
        </w:rPr>
        <w:t>。对于柜式空调器，套管孔中心距墙边不小于</w:t>
      </w:r>
      <w:r w:rsidRPr="009C20BB">
        <w:rPr>
          <w:rFonts w:hint="eastAsia"/>
        </w:rPr>
        <w:t>1</w:t>
      </w:r>
      <w:r w:rsidRPr="009C20BB">
        <w:t>50</w:t>
      </w:r>
      <w:r w:rsidRPr="009C20BB">
        <w:rPr>
          <w:rFonts w:hint="eastAsia"/>
        </w:rPr>
        <w:t>mm</w:t>
      </w:r>
      <w:r w:rsidRPr="009C20BB">
        <w:rPr>
          <w:rFonts w:hint="eastAsia"/>
        </w:rPr>
        <w:t>，墙垛不小于</w:t>
      </w:r>
      <w:r w:rsidRPr="009C20BB">
        <w:rPr>
          <w:rFonts w:hint="eastAsia"/>
        </w:rPr>
        <w:t>2</w:t>
      </w:r>
      <w:r w:rsidRPr="009C20BB">
        <w:t>50</w:t>
      </w:r>
      <w:r w:rsidRPr="009C20BB">
        <w:rPr>
          <w:rFonts w:hint="eastAsia"/>
        </w:rPr>
        <w:t>mm</w:t>
      </w:r>
      <w:r w:rsidRPr="009C20BB">
        <w:rPr>
          <w:rFonts w:hint="eastAsia"/>
        </w:rPr>
        <w:t>，距地面完成面不小于</w:t>
      </w:r>
      <w:r w:rsidRPr="009C20BB">
        <w:t>200</w:t>
      </w:r>
      <w:r w:rsidRPr="009C20BB">
        <w:rPr>
          <w:rFonts w:hint="eastAsia"/>
        </w:rPr>
        <w:t>mm</w:t>
      </w:r>
      <w:r w:rsidRPr="009C20BB">
        <w:rPr>
          <w:rFonts w:hint="eastAsia"/>
        </w:rPr>
        <w:t>。</w:t>
      </w:r>
    </w:p>
    <w:p w14:paraId="1E1741B2" w14:textId="77777777" w:rsidR="009314D8" w:rsidRDefault="009314D8" w:rsidP="009314D8">
      <w:r>
        <w:rPr>
          <w:rFonts w:hint="eastAsia"/>
        </w:rPr>
        <w:t>5</w:t>
      </w:r>
      <w:r>
        <w:t xml:space="preserve">.1.3 </w:t>
      </w:r>
      <w:r>
        <w:rPr>
          <w:rFonts w:hint="eastAsia"/>
        </w:rPr>
        <w:t>根据《建筑设计防火规范》</w:t>
      </w:r>
      <w:r>
        <w:rPr>
          <w:rFonts w:hint="eastAsia"/>
        </w:rPr>
        <w:t>G</w:t>
      </w:r>
      <w:r>
        <w:t>B50016</w:t>
      </w:r>
      <w:r>
        <w:rPr>
          <w:rFonts w:hint="eastAsia"/>
        </w:rPr>
        <w:t>-</w:t>
      </w:r>
      <w:r>
        <w:t>2014</w:t>
      </w:r>
      <w:r>
        <w:rPr>
          <w:rFonts w:hint="eastAsia"/>
        </w:rPr>
        <w:t>规定，保温材料严禁采用</w:t>
      </w:r>
      <w:r>
        <w:rPr>
          <w:rFonts w:hint="eastAsia"/>
        </w:rPr>
        <w:t>B</w:t>
      </w:r>
      <w:r w:rsidRPr="00F1240E">
        <w:rPr>
          <w:vertAlign w:val="subscript"/>
        </w:rPr>
        <w:t>3</w:t>
      </w:r>
      <w:r>
        <w:rPr>
          <w:rFonts w:hint="eastAsia"/>
        </w:rPr>
        <w:t>级保温材料，优先选用</w:t>
      </w:r>
      <w:r>
        <w:rPr>
          <w:rFonts w:hint="eastAsia"/>
        </w:rPr>
        <w:t>A</w:t>
      </w:r>
      <w:r>
        <w:rPr>
          <w:rFonts w:hint="eastAsia"/>
        </w:rPr>
        <w:t>级保温材料。一般情况下，空调器宜</w:t>
      </w:r>
      <w:r w:rsidRPr="00F1240E">
        <w:rPr>
          <w:rFonts w:hint="eastAsia"/>
        </w:rPr>
        <w:t>采用</w:t>
      </w:r>
      <w:r>
        <w:rPr>
          <w:rFonts w:hint="eastAsia"/>
        </w:rPr>
        <w:t>带</w:t>
      </w:r>
      <w:r w:rsidRPr="00F1240E">
        <w:rPr>
          <w:rFonts w:hint="eastAsia"/>
        </w:rPr>
        <w:t>外保护层的难燃</w:t>
      </w:r>
      <w:r w:rsidRPr="00F1240E">
        <w:rPr>
          <w:rFonts w:hint="eastAsia"/>
        </w:rPr>
        <w:t>B</w:t>
      </w:r>
      <w:r w:rsidRPr="00F1240E">
        <w:rPr>
          <w:rFonts w:hint="eastAsia"/>
          <w:vertAlign w:val="subscript"/>
        </w:rPr>
        <w:t>1</w:t>
      </w:r>
      <w:r w:rsidRPr="00F1240E">
        <w:rPr>
          <w:rFonts w:hint="eastAsia"/>
        </w:rPr>
        <w:t>级发泡橡塑管壳保温。</w:t>
      </w:r>
      <w:r>
        <w:rPr>
          <w:rFonts w:hint="eastAsia"/>
        </w:rPr>
        <w:t>同时，考虑夏季的高湿热环境，空调器管道保温材料的厚度不宜小于</w:t>
      </w:r>
      <w:r>
        <w:rPr>
          <w:rFonts w:hint="eastAsia"/>
        </w:rPr>
        <w:t>2</w:t>
      </w:r>
      <w:r>
        <w:t>0</w:t>
      </w:r>
      <w:r>
        <w:rPr>
          <w:rFonts w:hint="eastAsia"/>
        </w:rPr>
        <w:t>mm</w:t>
      </w:r>
      <w:r>
        <w:rPr>
          <w:rFonts w:hint="eastAsia"/>
        </w:rPr>
        <w:t>。</w:t>
      </w:r>
    </w:p>
    <w:p w14:paraId="7D401CE8" w14:textId="3A05BCF9" w:rsidR="009314D8" w:rsidRDefault="009314D8" w:rsidP="009314D8">
      <w:pPr>
        <w:jc w:val="center"/>
        <w:rPr>
          <w:b/>
        </w:rPr>
      </w:pPr>
      <w:r>
        <w:rPr>
          <w:b/>
        </w:rPr>
        <w:t xml:space="preserve">5.2 </w:t>
      </w:r>
      <w:r>
        <w:rPr>
          <w:rFonts w:hint="eastAsia"/>
          <w:b/>
        </w:rPr>
        <w:t>冷凝水管</w:t>
      </w:r>
    </w:p>
    <w:p w14:paraId="11A39A2B" w14:textId="77777777" w:rsidR="009314D8" w:rsidRDefault="009314D8" w:rsidP="009314D8">
      <w:r>
        <w:t xml:space="preserve">5.2.1 </w:t>
      </w:r>
      <w:r>
        <w:rPr>
          <w:rFonts w:hint="eastAsia"/>
        </w:rPr>
        <w:t>空调冷凝水无组织排放，不仅会污染建筑物外墙，还会因水滴嘀嗒声影响用户的使用和休息。因此应</w:t>
      </w:r>
      <w:proofErr w:type="gramStart"/>
      <w:r>
        <w:rPr>
          <w:rFonts w:hint="eastAsia"/>
        </w:rPr>
        <w:t>设集中</w:t>
      </w:r>
      <w:proofErr w:type="gramEnd"/>
      <w:r>
        <w:rPr>
          <w:rFonts w:hint="eastAsia"/>
        </w:rPr>
        <w:t>冷凝水排放立管，在室外机座板或支架一侧统一预留下水弯头，便于空调器排水管的接入。冷凝水排水管若直接接入生活污水管，易出现臭气反串和倒灌的现象。</w:t>
      </w:r>
      <w:r w:rsidRPr="00E43003">
        <w:rPr>
          <w:rFonts w:hint="eastAsia"/>
        </w:rPr>
        <w:t>根据《建筑给水排水设计标准》</w:t>
      </w:r>
      <w:r w:rsidRPr="00E43003">
        <w:rPr>
          <w:rFonts w:hint="eastAsia"/>
        </w:rPr>
        <w:t>GB50015-2019</w:t>
      </w:r>
      <w:r w:rsidRPr="00E43003">
        <w:rPr>
          <w:rFonts w:hint="eastAsia"/>
        </w:rPr>
        <w:t>条文</w:t>
      </w:r>
      <w:r w:rsidRPr="00E43003">
        <w:rPr>
          <w:rFonts w:hint="eastAsia"/>
        </w:rPr>
        <w:t>4.2.3</w:t>
      </w:r>
      <w:r w:rsidRPr="00E43003">
        <w:rPr>
          <w:rFonts w:hint="eastAsia"/>
        </w:rPr>
        <w:t>规定，空调冷凝排水宜与生活废水分流，单独设置废水管道排入室外雨水管道。空调冷凝排水含有机物甚微，属于洁净废水，故可以排入雨水管道。</w:t>
      </w:r>
    </w:p>
    <w:p w14:paraId="4C5E3119" w14:textId="77777777" w:rsidR="009314D8" w:rsidRDefault="009314D8" w:rsidP="009314D8">
      <w:r>
        <w:t xml:space="preserve">5.2.3 </w:t>
      </w:r>
      <w:r>
        <w:rPr>
          <w:rFonts w:hint="eastAsia"/>
        </w:rPr>
        <w:t>冷凝水为无压自流排放，为保证冷凝水的顺畅排水并不出现积水现象，水平管道应具有一定坡度坡向排水方向。</w:t>
      </w:r>
    </w:p>
    <w:p w14:paraId="548E5EE0" w14:textId="77777777" w:rsidR="009314D8" w:rsidRDefault="009314D8" w:rsidP="009314D8">
      <w:r>
        <w:t>5.2.4</w:t>
      </w:r>
      <w:r>
        <w:rPr>
          <w:rFonts w:hint="eastAsia"/>
        </w:rPr>
        <w:t>冷凝水管内一般</w:t>
      </w:r>
      <w:proofErr w:type="gramStart"/>
      <w:r>
        <w:rPr>
          <w:rFonts w:hint="eastAsia"/>
        </w:rPr>
        <w:t>为非满流</w:t>
      </w:r>
      <w:proofErr w:type="gramEnd"/>
      <w:r>
        <w:rPr>
          <w:rFonts w:hint="eastAsia"/>
        </w:rPr>
        <w:t>状态，管内同时存在大量空气，若采用钢管，极易产生腐蚀，影响使用寿命。因此推荐使用强度适宜和耐腐蚀的硬质聚氯乙烯管。</w:t>
      </w:r>
      <w:r w:rsidRPr="00792CBF">
        <w:rPr>
          <w:rFonts w:hint="eastAsia"/>
        </w:rPr>
        <w:t>日常环境中，空调</w:t>
      </w:r>
      <w:r w:rsidRPr="00792CBF">
        <w:rPr>
          <w:rFonts w:hint="eastAsia"/>
        </w:rPr>
        <w:t>1</w:t>
      </w:r>
      <w:r>
        <w:rPr>
          <w:rFonts w:hint="eastAsia"/>
        </w:rPr>
        <w:t>k</w:t>
      </w:r>
      <w:r w:rsidRPr="00792CBF">
        <w:rPr>
          <w:rFonts w:hint="eastAsia"/>
        </w:rPr>
        <w:t>W</w:t>
      </w:r>
      <w:r w:rsidRPr="00792CBF">
        <w:rPr>
          <w:rFonts w:hint="eastAsia"/>
        </w:rPr>
        <w:t>冷负荷每小时约产生</w:t>
      </w:r>
      <w:r w:rsidRPr="00792CBF">
        <w:rPr>
          <w:rFonts w:hint="eastAsia"/>
        </w:rPr>
        <w:t>0.4kg~0.8kg</w:t>
      </w:r>
      <w:r w:rsidRPr="00792CBF">
        <w:rPr>
          <w:rFonts w:hint="eastAsia"/>
        </w:rPr>
        <w:t>的冷凝水</w:t>
      </w:r>
      <w:r>
        <w:rPr>
          <w:rFonts w:hint="eastAsia"/>
        </w:rPr>
        <w:t>，经核算除超高层建筑外，冷凝水排水立管采用公称外径</w:t>
      </w:r>
      <w:r>
        <w:rPr>
          <w:rFonts w:hint="eastAsia"/>
        </w:rPr>
        <w:t>5</w:t>
      </w:r>
      <w:r>
        <w:t>0</w:t>
      </w:r>
      <w:r>
        <w:rPr>
          <w:rFonts w:hint="eastAsia"/>
        </w:rPr>
        <w:t>mm</w:t>
      </w:r>
      <w:r>
        <w:rPr>
          <w:rFonts w:hint="eastAsia"/>
        </w:rPr>
        <w:t>均能满足排水要求。</w:t>
      </w:r>
    </w:p>
    <w:p w14:paraId="74DAAC8F" w14:textId="77777777" w:rsidR="009314D8" w:rsidRDefault="009314D8" w:rsidP="009314D8">
      <w:pPr>
        <w:jc w:val="center"/>
        <w:rPr>
          <w:b/>
        </w:rPr>
      </w:pPr>
      <w:r>
        <w:rPr>
          <w:b/>
        </w:rPr>
        <w:t xml:space="preserve">5.3 </w:t>
      </w:r>
      <w:r>
        <w:rPr>
          <w:rFonts w:hint="eastAsia"/>
          <w:b/>
        </w:rPr>
        <w:t>冷媒管</w:t>
      </w:r>
    </w:p>
    <w:p w14:paraId="041AED74" w14:textId="77777777" w:rsidR="009314D8" w:rsidRPr="008806F9" w:rsidRDefault="009314D8" w:rsidP="009314D8">
      <w:r>
        <w:t>5</w:t>
      </w:r>
      <w:r w:rsidRPr="008806F9">
        <w:t>.3.1</w:t>
      </w:r>
      <w:r w:rsidRPr="008806F9">
        <w:rPr>
          <w:rFonts w:hint="eastAsia"/>
        </w:rPr>
        <w:t>确定室外机安装位置时，应充分考虑冷媒管路长度，当冷媒管路超出产品</w:t>
      </w:r>
      <w:r w:rsidRPr="008806F9">
        <w:rPr>
          <w:rFonts w:hint="eastAsia"/>
        </w:rPr>
        <w:lastRenderedPageBreak/>
        <w:t>技术要求时，会使空调器制冷制热能力衰减，安装成本高还影响机器稳定运行。同时，还应考虑室内外机的高度落差。空调室内外机落差过大，可能会导致机组回油不良，制冷制热能力衰减。因此，室内机与室外机的冷媒接管不宜超过产品推荐连接管线长度，避免应管路过长降低空调器的运行效率。当室内机与室外机之间的冷媒配管长度超过产品要求时，须严格按照铭牌或说明书要求进行冷媒和冷冻油的添加，少加或不加容易造成空调器故障。室内机与室外机间冷媒管线长度可参照下表：</w:t>
      </w:r>
    </w:p>
    <w:p w14:paraId="1814263A" w14:textId="77777777" w:rsidR="009314D8" w:rsidRPr="00A83CC5" w:rsidRDefault="009314D8" w:rsidP="009314D8">
      <w:pPr>
        <w:jc w:val="center"/>
        <w:rPr>
          <w:b/>
          <w:sz w:val="21"/>
          <w:szCs w:val="21"/>
        </w:rPr>
      </w:pPr>
      <w:r w:rsidRPr="00A83CC5">
        <w:rPr>
          <w:rFonts w:hint="eastAsia"/>
          <w:b/>
          <w:sz w:val="21"/>
          <w:szCs w:val="21"/>
        </w:rPr>
        <w:t>表</w:t>
      </w:r>
      <w:r w:rsidRPr="00A83CC5">
        <w:rPr>
          <w:b/>
          <w:sz w:val="21"/>
          <w:szCs w:val="21"/>
        </w:rPr>
        <w:t>3</w:t>
      </w:r>
      <w:r w:rsidRPr="00A83CC5">
        <w:rPr>
          <w:rFonts w:hint="eastAsia"/>
          <w:b/>
          <w:sz w:val="21"/>
          <w:szCs w:val="21"/>
        </w:rPr>
        <w:t>室外机与室内机之间的冷媒管线长度参考表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2"/>
        <w:gridCol w:w="1823"/>
        <w:gridCol w:w="1701"/>
      </w:tblGrid>
      <w:tr w:rsidR="009314D8" w:rsidRPr="00A83CC5" w14:paraId="73F1B65C" w14:textId="77777777" w:rsidTr="00956A29">
        <w:trPr>
          <w:trHeight w:val="231"/>
          <w:jc w:val="center"/>
        </w:trPr>
        <w:tc>
          <w:tcPr>
            <w:tcW w:w="1862" w:type="dxa"/>
            <w:tcBorders>
              <w:top w:val="single" w:sz="4" w:space="0" w:color="auto"/>
              <w:left w:val="single" w:sz="4" w:space="0" w:color="000000"/>
              <w:bottom w:val="single" w:sz="4" w:space="0" w:color="000000"/>
              <w:right w:val="single" w:sz="4" w:space="0" w:color="000000"/>
            </w:tcBorders>
          </w:tcPr>
          <w:p w14:paraId="580B438E" w14:textId="77777777" w:rsidR="009314D8" w:rsidRPr="00A83CC5" w:rsidRDefault="009314D8" w:rsidP="00956A29">
            <w:pPr>
              <w:spacing w:line="240" w:lineRule="auto"/>
              <w:rPr>
                <w:sz w:val="21"/>
                <w:szCs w:val="21"/>
              </w:rPr>
            </w:pPr>
            <w:r w:rsidRPr="00A83CC5">
              <w:rPr>
                <w:rFonts w:hint="eastAsia"/>
                <w:sz w:val="21"/>
                <w:szCs w:val="21"/>
              </w:rPr>
              <w:t>额定制冷量</w:t>
            </w:r>
            <w:r w:rsidRPr="00A83CC5">
              <w:rPr>
                <w:rFonts w:hint="eastAsia"/>
                <w:sz w:val="21"/>
                <w:szCs w:val="21"/>
              </w:rPr>
              <w:t>C</w:t>
            </w:r>
            <w:r w:rsidRPr="00A83CC5">
              <w:rPr>
                <w:sz w:val="21"/>
                <w:szCs w:val="21"/>
              </w:rPr>
              <w:t>C</w:t>
            </w:r>
            <w:r w:rsidRPr="00A83CC5">
              <w:rPr>
                <w:rFonts w:hint="eastAsia"/>
                <w:sz w:val="21"/>
                <w:szCs w:val="21"/>
              </w:rPr>
              <w:t>/</w:t>
            </w:r>
            <w:r w:rsidRPr="00A83CC5">
              <w:rPr>
                <w:sz w:val="21"/>
                <w:szCs w:val="21"/>
              </w:rPr>
              <w:t>W</w:t>
            </w:r>
          </w:p>
        </w:tc>
        <w:tc>
          <w:tcPr>
            <w:tcW w:w="1823" w:type="dxa"/>
            <w:tcBorders>
              <w:top w:val="single" w:sz="4" w:space="0" w:color="auto"/>
              <w:left w:val="single" w:sz="4" w:space="0" w:color="000000"/>
              <w:bottom w:val="single" w:sz="4" w:space="0" w:color="000000"/>
              <w:right w:val="single" w:sz="4" w:space="0" w:color="000000"/>
            </w:tcBorders>
          </w:tcPr>
          <w:p w14:paraId="432B792D" w14:textId="77777777" w:rsidR="009314D8" w:rsidRPr="00A83CC5" w:rsidRDefault="009314D8" w:rsidP="00956A29">
            <w:pPr>
              <w:spacing w:line="240" w:lineRule="auto"/>
              <w:rPr>
                <w:sz w:val="21"/>
                <w:szCs w:val="21"/>
              </w:rPr>
            </w:pPr>
            <w:r w:rsidRPr="00A83CC5">
              <w:rPr>
                <w:rFonts w:hint="eastAsia"/>
                <w:sz w:val="21"/>
                <w:szCs w:val="21"/>
              </w:rPr>
              <w:t>室内机与室外机之间冷媒配管长度限值</w:t>
            </w:r>
            <w:r w:rsidRPr="00A83CC5">
              <w:rPr>
                <w:rFonts w:hint="eastAsia"/>
                <w:sz w:val="21"/>
                <w:szCs w:val="21"/>
              </w:rPr>
              <w:t>m</w:t>
            </w:r>
          </w:p>
        </w:tc>
        <w:tc>
          <w:tcPr>
            <w:tcW w:w="1701" w:type="dxa"/>
            <w:tcBorders>
              <w:top w:val="single" w:sz="4" w:space="0" w:color="auto"/>
              <w:left w:val="single" w:sz="4" w:space="0" w:color="000000"/>
              <w:bottom w:val="single" w:sz="4" w:space="0" w:color="000000"/>
              <w:right w:val="single" w:sz="4" w:space="0" w:color="000000"/>
            </w:tcBorders>
          </w:tcPr>
          <w:p w14:paraId="75D47DF9" w14:textId="77777777" w:rsidR="009314D8" w:rsidRPr="00A83CC5" w:rsidRDefault="009314D8" w:rsidP="00956A29">
            <w:pPr>
              <w:spacing w:line="240" w:lineRule="auto"/>
              <w:rPr>
                <w:sz w:val="21"/>
                <w:szCs w:val="21"/>
              </w:rPr>
            </w:pPr>
            <w:r w:rsidRPr="00A83CC5">
              <w:rPr>
                <w:rFonts w:hint="eastAsia"/>
                <w:sz w:val="21"/>
                <w:szCs w:val="21"/>
              </w:rPr>
              <w:t>室内机与室外机之间高度落差限值</w:t>
            </w:r>
            <w:r w:rsidRPr="00A83CC5">
              <w:rPr>
                <w:rFonts w:hint="eastAsia"/>
                <w:sz w:val="21"/>
                <w:szCs w:val="21"/>
              </w:rPr>
              <w:t>m</w:t>
            </w:r>
          </w:p>
        </w:tc>
      </w:tr>
      <w:tr w:rsidR="009314D8" w:rsidRPr="00A83CC5" w14:paraId="39ED9687" w14:textId="77777777" w:rsidTr="00956A29">
        <w:trPr>
          <w:trHeight w:val="137"/>
          <w:jc w:val="center"/>
        </w:trPr>
        <w:tc>
          <w:tcPr>
            <w:tcW w:w="1862" w:type="dxa"/>
            <w:tcBorders>
              <w:top w:val="single" w:sz="4" w:space="0" w:color="000000"/>
              <w:left w:val="single" w:sz="4" w:space="0" w:color="000000"/>
              <w:bottom w:val="single" w:sz="4" w:space="0" w:color="000000"/>
              <w:right w:val="single" w:sz="4" w:space="0" w:color="000000"/>
            </w:tcBorders>
          </w:tcPr>
          <w:p w14:paraId="1AEDDFD6" w14:textId="77777777" w:rsidR="009314D8" w:rsidRPr="00A83CC5" w:rsidRDefault="009314D8" w:rsidP="00956A29">
            <w:pPr>
              <w:rPr>
                <w:sz w:val="21"/>
                <w:szCs w:val="21"/>
              </w:rPr>
            </w:pPr>
            <w:r w:rsidRPr="00A83CC5">
              <w:rPr>
                <w:sz w:val="21"/>
                <w:szCs w:val="21"/>
              </w:rPr>
              <w:t>CC</w:t>
            </w:r>
            <w:r w:rsidRPr="00A83CC5">
              <w:rPr>
                <w:rFonts w:hint="eastAsia"/>
                <w:sz w:val="21"/>
                <w:szCs w:val="21"/>
              </w:rPr>
              <w:t>≤</w:t>
            </w:r>
            <w:r w:rsidRPr="00A83CC5">
              <w:rPr>
                <w:sz w:val="21"/>
                <w:szCs w:val="21"/>
              </w:rPr>
              <w:t>4500</w:t>
            </w:r>
          </w:p>
        </w:tc>
        <w:tc>
          <w:tcPr>
            <w:tcW w:w="1823" w:type="dxa"/>
            <w:tcBorders>
              <w:top w:val="single" w:sz="4" w:space="0" w:color="000000"/>
              <w:left w:val="single" w:sz="4" w:space="0" w:color="000000"/>
              <w:bottom w:val="single" w:sz="4" w:space="0" w:color="000000"/>
              <w:right w:val="single" w:sz="4" w:space="0" w:color="000000"/>
            </w:tcBorders>
          </w:tcPr>
          <w:p w14:paraId="32B0C453" w14:textId="77777777" w:rsidR="009314D8" w:rsidRPr="00A83CC5" w:rsidRDefault="009314D8" w:rsidP="00956A29">
            <w:pPr>
              <w:jc w:val="center"/>
              <w:rPr>
                <w:sz w:val="21"/>
                <w:szCs w:val="21"/>
              </w:rPr>
            </w:pPr>
            <w:r w:rsidRPr="00A83CC5">
              <w:rPr>
                <w:sz w:val="21"/>
                <w:szCs w:val="21"/>
              </w:rPr>
              <w:t>10</w:t>
            </w:r>
          </w:p>
        </w:tc>
        <w:tc>
          <w:tcPr>
            <w:tcW w:w="1701" w:type="dxa"/>
            <w:tcBorders>
              <w:top w:val="single" w:sz="4" w:space="0" w:color="000000"/>
              <w:left w:val="single" w:sz="4" w:space="0" w:color="000000"/>
              <w:bottom w:val="single" w:sz="4" w:space="0" w:color="000000"/>
              <w:right w:val="single" w:sz="4" w:space="0" w:color="000000"/>
            </w:tcBorders>
          </w:tcPr>
          <w:p w14:paraId="426864BE" w14:textId="77777777" w:rsidR="009314D8" w:rsidRPr="00A83CC5" w:rsidRDefault="009314D8" w:rsidP="00956A29">
            <w:pPr>
              <w:jc w:val="center"/>
              <w:rPr>
                <w:sz w:val="21"/>
                <w:szCs w:val="21"/>
              </w:rPr>
            </w:pPr>
            <w:r w:rsidRPr="00A83CC5">
              <w:rPr>
                <w:rFonts w:hint="eastAsia"/>
                <w:sz w:val="21"/>
                <w:szCs w:val="21"/>
              </w:rPr>
              <w:t>5</w:t>
            </w:r>
          </w:p>
        </w:tc>
      </w:tr>
      <w:tr w:rsidR="009314D8" w:rsidRPr="00A83CC5" w14:paraId="66A50DAE" w14:textId="77777777" w:rsidTr="00956A29">
        <w:trPr>
          <w:trHeight w:val="137"/>
          <w:jc w:val="center"/>
        </w:trPr>
        <w:tc>
          <w:tcPr>
            <w:tcW w:w="1862" w:type="dxa"/>
            <w:tcBorders>
              <w:top w:val="single" w:sz="4" w:space="0" w:color="000000"/>
              <w:left w:val="single" w:sz="4" w:space="0" w:color="000000"/>
              <w:bottom w:val="single" w:sz="4" w:space="0" w:color="000000"/>
              <w:right w:val="single" w:sz="4" w:space="0" w:color="000000"/>
            </w:tcBorders>
          </w:tcPr>
          <w:p w14:paraId="6AB49A26" w14:textId="77777777" w:rsidR="009314D8" w:rsidRPr="00A83CC5" w:rsidRDefault="009314D8" w:rsidP="00956A29">
            <w:pPr>
              <w:rPr>
                <w:sz w:val="21"/>
                <w:szCs w:val="21"/>
              </w:rPr>
            </w:pPr>
            <w:r w:rsidRPr="00A83CC5">
              <w:rPr>
                <w:sz w:val="21"/>
                <w:szCs w:val="21"/>
              </w:rPr>
              <w:t>4500</w:t>
            </w:r>
            <w:r w:rsidRPr="00A83CC5">
              <w:rPr>
                <w:rFonts w:hint="eastAsia"/>
                <w:sz w:val="21"/>
                <w:szCs w:val="21"/>
              </w:rPr>
              <w:t>＜</w:t>
            </w:r>
            <w:r w:rsidRPr="00A83CC5">
              <w:rPr>
                <w:sz w:val="21"/>
                <w:szCs w:val="21"/>
              </w:rPr>
              <w:t>CC</w:t>
            </w:r>
            <w:r w:rsidRPr="00A83CC5">
              <w:rPr>
                <w:rFonts w:hint="eastAsia"/>
                <w:sz w:val="21"/>
                <w:szCs w:val="21"/>
              </w:rPr>
              <w:t>≤</w:t>
            </w:r>
            <w:r w:rsidRPr="00A83CC5">
              <w:rPr>
                <w:sz w:val="21"/>
                <w:szCs w:val="21"/>
              </w:rPr>
              <w:t>7100</w:t>
            </w:r>
          </w:p>
        </w:tc>
        <w:tc>
          <w:tcPr>
            <w:tcW w:w="1823" w:type="dxa"/>
            <w:tcBorders>
              <w:top w:val="single" w:sz="4" w:space="0" w:color="000000"/>
              <w:left w:val="single" w:sz="4" w:space="0" w:color="000000"/>
              <w:bottom w:val="single" w:sz="4" w:space="0" w:color="000000"/>
              <w:right w:val="single" w:sz="4" w:space="0" w:color="000000"/>
            </w:tcBorders>
          </w:tcPr>
          <w:p w14:paraId="2D8A8D3B" w14:textId="77777777" w:rsidR="009314D8" w:rsidRPr="00A83CC5" w:rsidRDefault="009314D8" w:rsidP="00956A29">
            <w:pPr>
              <w:jc w:val="center"/>
              <w:rPr>
                <w:sz w:val="21"/>
                <w:szCs w:val="21"/>
              </w:rPr>
            </w:pPr>
            <w:r w:rsidRPr="00A83CC5">
              <w:rPr>
                <w:rFonts w:hint="eastAsia"/>
                <w:sz w:val="21"/>
                <w:szCs w:val="21"/>
              </w:rPr>
              <w:t>2</w:t>
            </w:r>
            <w:r w:rsidRPr="00A83CC5">
              <w:rPr>
                <w:sz w:val="21"/>
                <w:szCs w:val="21"/>
              </w:rPr>
              <w:t>0</w:t>
            </w:r>
          </w:p>
        </w:tc>
        <w:tc>
          <w:tcPr>
            <w:tcW w:w="1701" w:type="dxa"/>
            <w:tcBorders>
              <w:top w:val="single" w:sz="4" w:space="0" w:color="000000"/>
              <w:left w:val="single" w:sz="4" w:space="0" w:color="000000"/>
              <w:bottom w:val="single" w:sz="4" w:space="0" w:color="000000"/>
              <w:right w:val="single" w:sz="4" w:space="0" w:color="000000"/>
            </w:tcBorders>
          </w:tcPr>
          <w:p w14:paraId="3758D9B7" w14:textId="77777777" w:rsidR="009314D8" w:rsidRPr="00A83CC5" w:rsidRDefault="009314D8" w:rsidP="00956A29">
            <w:pPr>
              <w:jc w:val="center"/>
              <w:rPr>
                <w:sz w:val="21"/>
                <w:szCs w:val="21"/>
              </w:rPr>
            </w:pPr>
            <w:r w:rsidRPr="00A83CC5">
              <w:rPr>
                <w:sz w:val="21"/>
                <w:szCs w:val="21"/>
              </w:rPr>
              <w:t>10</w:t>
            </w:r>
          </w:p>
        </w:tc>
      </w:tr>
      <w:tr w:rsidR="009314D8" w:rsidRPr="00A83CC5" w14:paraId="68047D7C" w14:textId="77777777" w:rsidTr="00956A29">
        <w:trPr>
          <w:trHeight w:val="137"/>
          <w:jc w:val="center"/>
        </w:trPr>
        <w:tc>
          <w:tcPr>
            <w:tcW w:w="1862" w:type="dxa"/>
            <w:tcBorders>
              <w:top w:val="single" w:sz="4" w:space="0" w:color="000000"/>
              <w:left w:val="single" w:sz="4" w:space="0" w:color="000000"/>
              <w:bottom w:val="single" w:sz="4" w:space="0" w:color="000000"/>
              <w:right w:val="single" w:sz="4" w:space="0" w:color="000000"/>
            </w:tcBorders>
          </w:tcPr>
          <w:p w14:paraId="650AC1FF" w14:textId="77777777" w:rsidR="009314D8" w:rsidRPr="00A83CC5" w:rsidRDefault="009314D8" w:rsidP="00956A29">
            <w:pPr>
              <w:rPr>
                <w:sz w:val="21"/>
                <w:szCs w:val="21"/>
              </w:rPr>
            </w:pPr>
            <w:r w:rsidRPr="00A83CC5">
              <w:rPr>
                <w:sz w:val="21"/>
                <w:szCs w:val="21"/>
              </w:rPr>
              <w:t>7100</w:t>
            </w:r>
            <w:r w:rsidRPr="00A83CC5">
              <w:rPr>
                <w:rFonts w:hint="eastAsia"/>
                <w:sz w:val="21"/>
                <w:szCs w:val="21"/>
              </w:rPr>
              <w:t>＜</w:t>
            </w:r>
            <w:r w:rsidRPr="00A83CC5">
              <w:rPr>
                <w:sz w:val="21"/>
                <w:szCs w:val="21"/>
              </w:rPr>
              <w:t>CC</w:t>
            </w:r>
            <w:r w:rsidRPr="00A83CC5">
              <w:rPr>
                <w:rFonts w:hint="eastAsia"/>
                <w:sz w:val="21"/>
                <w:szCs w:val="21"/>
              </w:rPr>
              <w:t>≤</w:t>
            </w:r>
            <w:r w:rsidRPr="00A83CC5">
              <w:rPr>
                <w:sz w:val="21"/>
                <w:szCs w:val="21"/>
              </w:rPr>
              <w:t>14000</w:t>
            </w:r>
          </w:p>
        </w:tc>
        <w:tc>
          <w:tcPr>
            <w:tcW w:w="1823" w:type="dxa"/>
            <w:tcBorders>
              <w:top w:val="single" w:sz="4" w:space="0" w:color="000000"/>
              <w:left w:val="single" w:sz="4" w:space="0" w:color="000000"/>
              <w:bottom w:val="single" w:sz="4" w:space="0" w:color="000000"/>
              <w:right w:val="single" w:sz="4" w:space="0" w:color="000000"/>
            </w:tcBorders>
          </w:tcPr>
          <w:p w14:paraId="68C14227" w14:textId="77777777" w:rsidR="009314D8" w:rsidRPr="00A83CC5" w:rsidRDefault="009314D8" w:rsidP="00956A29">
            <w:pPr>
              <w:jc w:val="center"/>
              <w:rPr>
                <w:sz w:val="21"/>
                <w:szCs w:val="21"/>
              </w:rPr>
            </w:pPr>
            <w:r w:rsidRPr="00A83CC5">
              <w:rPr>
                <w:rFonts w:hint="eastAsia"/>
                <w:sz w:val="21"/>
                <w:szCs w:val="21"/>
              </w:rPr>
              <w:t>3</w:t>
            </w:r>
            <w:r w:rsidRPr="00A83CC5">
              <w:rPr>
                <w:sz w:val="21"/>
                <w:szCs w:val="21"/>
              </w:rPr>
              <w:t>0</w:t>
            </w:r>
          </w:p>
        </w:tc>
        <w:tc>
          <w:tcPr>
            <w:tcW w:w="1701" w:type="dxa"/>
            <w:tcBorders>
              <w:top w:val="single" w:sz="4" w:space="0" w:color="000000"/>
              <w:left w:val="single" w:sz="4" w:space="0" w:color="000000"/>
              <w:bottom w:val="single" w:sz="4" w:space="0" w:color="000000"/>
              <w:right w:val="single" w:sz="4" w:space="0" w:color="000000"/>
            </w:tcBorders>
          </w:tcPr>
          <w:p w14:paraId="5913CF4C" w14:textId="77777777" w:rsidR="009314D8" w:rsidRPr="00A83CC5" w:rsidRDefault="009314D8" w:rsidP="00956A29">
            <w:pPr>
              <w:jc w:val="center"/>
              <w:rPr>
                <w:sz w:val="21"/>
                <w:szCs w:val="21"/>
              </w:rPr>
            </w:pPr>
            <w:r w:rsidRPr="00A83CC5">
              <w:rPr>
                <w:rFonts w:hint="eastAsia"/>
                <w:sz w:val="21"/>
                <w:szCs w:val="21"/>
              </w:rPr>
              <w:t>2</w:t>
            </w:r>
            <w:r w:rsidRPr="00A83CC5">
              <w:rPr>
                <w:sz w:val="21"/>
                <w:szCs w:val="21"/>
              </w:rPr>
              <w:t>0</w:t>
            </w:r>
          </w:p>
        </w:tc>
      </w:tr>
    </w:tbl>
    <w:p w14:paraId="0F4EE6F3" w14:textId="77777777" w:rsidR="009314D8" w:rsidRDefault="009314D8" w:rsidP="009314D8">
      <w:pPr>
        <w:widowControl/>
        <w:spacing w:line="240" w:lineRule="auto"/>
        <w:jc w:val="left"/>
      </w:pPr>
      <w:r>
        <w:br w:type="page"/>
      </w:r>
    </w:p>
    <w:p w14:paraId="2D34D566" w14:textId="062E13E4" w:rsidR="00AD3F7B" w:rsidRDefault="00AD3F7B">
      <w:pPr>
        <w:sectPr w:rsidR="00AD3F7B" w:rsidSect="009314D8">
          <w:pgSz w:w="11906" w:h="16838"/>
          <w:pgMar w:top="1440" w:right="1800" w:bottom="1440" w:left="1800" w:header="851" w:footer="992" w:gutter="0"/>
          <w:cols w:space="425"/>
          <w:docGrid w:type="lines" w:linePitch="326"/>
        </w:sectPr>
      </w:pPr>
    </w:p>
    <w:p w14:paraId="4EC1659D" w14:textId="77777777" w:rsidR="00AD3F7B" w:rsidRDefault="00C9752F">
      <w:pPr>
        <w:pStyle w:val="1"/>
      </w:pPr>
      <w:bookmarkStart w:id="75" w:name="_Toc115274600"/>
      <w:bookmarkStart w:id="76" w:name="_Toc117220677"/>
      <w:bookmarkStart w:id="77" w:name="_Toc117518381"/>
      <w:bookmarkStart w:id="78" w:name="_Toc117518522"/>
      <w:bookmarkStart w:id="79" w:name="_Toc117519493"/>
      <w:r>
        <w:lastRenderedPageBreak/>
        <w:t>6</w:t>
      </w:r>
      <w:r w:rsidR="00D87CAE">
        <w:t xml:space="preserve"> </w:t>
      </w:r>
      <w:r w:rsidR="00D87CAE">
        <w:rPr>
          <w:rFonts w:hint="eastAsia"/>
        </w:rPr>
        <w:t>电</w:t>
      </w:r>
      <w:r w:rsidR="00D87CAE">
        <w:rPr>
          <w:rFonts w:hint="eastAsia"/>
        </w:rPr>
        <w:t xml:space="preserve"> </w:t>
      </w:r>
      <w:r w:rsidR="00D87CAE">
        <w:rPr>
          <w:rFonts w:hint="eastAsia"/>
        </w:rPr>
        <w:t>气</w:t>
      </w:r>
      <w:bookmarkEnd w:id="75"/>
      <w:bookmarkEnd w:id="76"/>
      <w:bookmarkEnd w:id="77"/>
      <w:bookmarkEnd w:id="78"/>
      <w:bookmarkEnd w:id="79"/>
    </w:p>
    <w:p w14:paraId="6C640D73" w14:textId="77777777" w:rsidR="00AD3F7B" w:rsidRPr="008806F9" w:rsidRDefault="00C9752F">
      <w:r>
        <w:t>6</w:t>
      </w:r>
      <w:r w:rsidR="00D87CAE" w:rsidRPr="008806F9">
        <w:t xml:space="preserve">.0.1 </w:t>
      </w:r>
      <w:r w:rsidR="00D87CAE" w:rsidRPr="008806F9">
        <w:rPr>
          <w:rFonts w:hint="eastAsia"/>
        </w:rPr>
        <w:t>室外机安装应配备合格电源，电源正常工作的额定电流值应大于或等于产品型号铭牌标示的最大运行电流值，确保电源容量足够。</w:t>
      </w:r>
    </w:p>
    <w:p w14:paraId="5564F7AD" w14:textId="77777777" w:rsidR="00AD3F7B" w:rsidRDefault="00C9752F">
      <w:r>
        <w:t>6</w:t>
      </w:r>
      <w:r w:rsidR="00D87CAE" w:rsidRPr="008806F9">
        <w:t>.0.5</w:t>
      </w:r>
      <w:r w:rsidR="00D87CAE" w:rsidRPr="008806F9">
        <w:rPr>
          <w:rFonts w:hint="eastAsia"/>
        </w:rPr>
        <w:t>室外机接地线不得连接到煤气管、自来水管、玻璃钢窗框、避雷针或电话接地线上。因为接煤气管万一漏气会造成火灾甚至爆炸；接自来水管若是塑料管起不到接地作用；接玻璃钢窗框易产生安全隐患；接电话接地线或避雷针，当打雷时接地部分会产生异常高的电位差。</w:t>
      </w:r>
    </w:p>
    <w:p w14:paraId="1D7E8E47" w14:textId="77777777" w:rsidR="00AD3F7B" w:rsidRDefault="00AD3F7B"/>
    <w:p w14:paraId="1B24F8E3" w14:textId="77777777" w:rsidR="00AD3F7B" w:rsidRDefault="00AD3F7B"/>
    <w:sectPr w:rsidR="00AD3F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0B6BE" w14:textId="77777777" w:rsidR="00B00971" w:rsidRDefault="00B00971">
      <w:pPr>
        <w:spacing w:line="240" w:lineRule="auto"/>
      </w:pPr>
      <w:r>
        <w:separator/>
      </w:r>
    </w:p>
  </w:endnote>
  <w:endnote w:type="continuationSeparator" w:id="0">
    <w:p w14:paraId="37F529D8" w14:textId="77777777" w:rsidR="00B00971" w:rsidRDefault="00B00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panose1 w:val="02000000000000000000"/>
    <w:charset w:val="86"/>
    <w:family w:val="auto"/>
    <w:pitch w:val="variable"/>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8C4E" w14:textId="77777777" w:rsidR="00FA11B0" w:rsidRDefault="00FA11B0">
    <w:pPr>
      <w:pStyle w:val="ab"/>
      <w:jc w:val="right"/>
    </w:pPr>
  </w:p>
  <w:p w14:paraId="01E06774" w14:textId="77777777" w:rsidR="00FA11B0" w:rsidRDefault="00FA11B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370017"/>
    </w:sdtPr>
    <w:sdtEndPr/>
    <w:sdtContent>
      <w:p w14:paraId="69B40759" w14:textId="1FE6D7CA" w:rsidR="00FA11B0" w:rsidRDefault="00FA11B0">
        <w:pPr>
          <w:pStyle w:val="ab"/>
          <w:jc w:val="right"/>
        </w:pPr>
        <w:r>
          <w:fldChar w:fldCharType="begin"/>
        </w:r>
        <w:r>
          <w:instrText>PAGE   \* MERGEFORMAT</w:instrText>
        </w:r>
        <w:r>
          <w:fldChar w:fldCharType="separate"/>
        </w:r>
        <w:r w:rsidR="00BC6D85" w:rsidRPr="00BC6D85">
          <w:rPr>
            <w:noProof/>
            <w:lang w:val="zh-CN"/>
          </w:rPr>
          <w:t>30</w:t>
        </w:r>
        <w:r>
          <w:fldChar w:fldCharType="end"/>
        </w:r>
      </w:p>
    </w:sdtContent>
  </w:sdt>
  <w:p w14:paraId="3A8ACCEE" w14:textId="77777777" w:rsidR="00FA11B0" w:rsidRDefault="00FA11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0B38F" w14:textId="77777777" w:rsidR="00B00971" w:rsidRDefault="00B00971">
      <w:r>
        <w:separator/>
      </w:r>
    </w:p>
  </w:footnote>
  <w:footnote w:type="continuationSeparator" w:id="0">
    <w:p w14:paraId="648A967E" w14:textId="77777777" w:rsidR="00B00971" w:rsidRDefault="00B00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84AE3"/>
    <w:multiLevelType w:val="multilevel"/>
    <w:tmpl w:val="2DA84AE3"/>
    <w:lvl w:ilvl="0">
      <w:start w:val="1"/>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6E30EF2"/>
    <w:multiLevelType w:val="multilevel"/>
    <w:tmpl w:val="56E30EF2"/>
    <w:lvl w:ilvl="0">
      <w:start w:val="5"/>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1A93A2A"/>
    <w:multiLevelType w:val="hybridMultilevel"/>
    <w:tmpl w:val="2C9CB84C"/>
    <w:lvl w:ilvl="0" w:tplc="A91AC758">
      <w:start w:val="2"/>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75160FC0"/>
    <w:multiLevelType w:val="multilevel"/>
    <w:tmpl w:val="75160FC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1YTVhNDBjODk4OGU2MzJmZDQzYjAxY2RhMzAwMGIifQ=="/>
  </w:docVars>
  <w:rsids>
    <w:rsidRoot w:val="00CF21BE"/>
    <w:rsid w:val="000015E8"/>
    <w:rsid w:val="00003571"/>
    <w:rsid w:val="00003650"/>
    <w:rsid w:val="000037B9"/>
    <w:rsid w:val="00004F1E"/>
    <w:rsid w:val="00005824"/>
    <w:rsid w:val="00010B48"/>
    <w:rsid w:val="00011049"/>
    <w:rsid w:val="000114DC"/>
    <w:rsid w:val="00011C45"/>
    <w:rsid w:val="00012627"/>
    <w:rsid w:val="000128C7"/>
    <w:rsid w:val="000141B8"/>
    <w:rsid w:val="00014A9B"/>
    <w:rsid w:val="00017911"/>
    <w:rsid w:val="00025CD4"/>
    <w:rsid w:val="00031BDA"/>
    <w:rsid w:val="000330EE"/>
    <w:rsid w:val="00033FE7"/>
    <w:rsid w:val="00035B2F"/>
    <w:rsid w:val="00035C45"/>
    <w:rsid w:val="000432BB"/>
    <w:rsid w:val="00044822"/>
    <w:rsid w:val="00044B78"/>
    <w:rsid w:val="000473CB"/>
    <w:rsid w:val="00047419"/>
    <w:rsid w:val="00051EB6"/>
    <w:rsid w:val="000548D8"/>
    <w:rsid w:val="0005589D"/>
    <w:rsid w:val="00056BEC"/>
    <w:rsid w:val="00060DDD"/>
    <w:rsid w:val="00061FC1"/>
    <w:rsid w:val="000624A4"/>
    <w:rsid w:val="0006321A"/>
    <w:rsid w:val="000671A4"/>
    <w:rsid w:val="00067B74"/>
    <w:rsid w:val="00072850"/>
    <w:rsid w:val="000730EA"/>
    <w:rsid w:val="00073162"/>
    <w:rsid w:val="0007623E"/>
    <w:rsid w:val="00077A7C"/>
    <w:rsid w:val="00080291"/>
    <w:rsid w:val="00080405"/>
    <w:rsid w:val="000808C9"/>
    <w:rsid w:val="000812B0"/>
    <w:rsid w:val="00081640"/>
    <w:rsid w:val="00084898"/>
    <w:rsid w:val="00090BB6"/>
    <w:rsid w:val="000949A8"/>
    <w:rsid w:val="00095B66"/>
    <w:rsid w:val="00095E36"/>
    <w:rsid w:val="0009751F"/>
    <w:rsid w:val="00097555"/>
    <w:rsid w:val="000A08BE"/>
    <w:rsid w:val="000A10D6"/>
    <w:rsid w:val="000A357D"/>
    <w:rsid w:val="000A3629"/>
    <w:rsid w:val="000A3843"/>
    <w:rsid w:val="000A3B7C"/>
    <w:rsid w:val="000B14A9"/>
    <w:rsid w:val="000B23C3"/>
    <w:rsid w:val="000B585B"/>
    <w:rsid w:val="000B631F"/>
    <w:rsid w:val="000B70AF"/>
    <w:rsid w:val="000C33F1"/>
    <w:rsid w:val="000D16FC"/>
    <w:rsid w:val="000D21AF"/>
    <w:rsid w:val="000D4F56"/>
    <w:rsid w:val="000D6E5A"/>
    <w:rsid w:val="000D726A"/>
    <w:rsid w:val="000E24F4"/>
    <w:rsid w:val="000E3898"/>
    <w:rsid w:val="000E3DE7"/>
    <w:rsid w:val="000E4E5B"/>
    <w:rsid w:val="000E559B"/>
    <w:rsid w:val="000E669E"/>
    <w:rsid w:val="000E6C41"/>
    <w:rsid w:val="000E6CC1"/>
    <w:rsid w:val="000E7321"/>
    <w:rsid w:val="000F1251"/>
    <w:rsid w:val="000F2BB2"/>
    <w:rsid w:val="000F4470"/>
    <w:rsid w:val="000F61A1"/>
    <w:rsid w:val="000F6642"/>
    <w:rsid w:val="00101C06"/>
    <w:rsid w:val="00103102"/>
    <w:rsid w:val="00105E25"/>
    <w:rsid w:val="0011004C"/>
    <w:rsid w:val="00113E0B"/>
    <w:rsid w:val="001254FD"/>
    <w:rsid w:val="0013077E"/>
    <w:rsid w:val="00130A57"/>
    <w:rsid w:val="00130F5B"/>
    <w:rsid w:val="00131075"/>
    <w:rsid w:val="0013159B"/>
    <w:rsid w:val="00134ECF"/>
    <w:rsid w:val="00135CAB"/>
    <w:rsid w:val="00136109"/>
    <w:rsid w:val="001363EB"/>
    <w:rsid w:val="001374A9"/>
    <w:rsid w:val="00140B32"/>
    <w:rsid w:val="0014127D"/>
    <w:rsid w:val="00141B9F"/>
    <w:rsid w:val="00145354"/>
    <w:rsid w:val="001465B0"/>
    <w:rsid w:val="00151781"/>
    <w:rsid w:val="00151C33"/>
    <w:rsid w:val="00153ECA"/>
    <w:rsid w:val="00154FBF"/>
    <w:rsid w:val="00160102"/>
    <w:rsid w:val="0016088A"/>
    <w:rsid w:val="001611A8"/>
    <w:rsid w:val="00162366"/>
    <w:rsid w:val="00162FCC"/>
    <w:rsid w:val="001659F9"/>
    <w:rsid w:val="00175388"/>
    <w:rsid w:val="001759AE"/>
    <w:rsid w:val="001764C1"/>
    <w:rsid w:val="00176FF6"/>
    <w:rsid w:val="0018131E"/>
    <w:rsid w:val="001828A0"/>
    <w:rsid w:val="00184A5D"/>
    <w:rsid w:val="001860EA"/>
    <w:rsid w:val="00190251"/>
    <w:rsid w:val="0019229F"/>
    <w:rsid w:val="00192814"/>
    <w:rsid w:val="0019361A"/>
    <w:rsid w:val="00193A3D"/>
    <w:rsid w:val="0019554B"/>
    <w:rsid w:val="00197295"/>
    <w:rsid w:val="001A025F"/>
    <w:rsid w:val="001A311F"/>
    <w:rsid w:val="001A3D74"/>
    <w:rsid w:val="001A4961"/>
    <w:rsid w:val="001A4FA7"/>
    <w:rsid w:val="001A67C3"/>
    <w:rsid w:val="001A7669"/>
    <w:rsid w:val="001B02A4"/>
    <w:rsid w:val="001B05A0"/>
    <w:rsid w:val="001B08D1"/>
    <w:rsid w:val="001B1680"/>
    <w:rsid w:val="001B2AE2"/>
    <w:rsid w:val="001B3C1E"/>
    <w:rsid w:val="001B5519"/>
    <w:rsid w:val="001B5C31"/>
    <w:rsid w:val="001B6079"/>
    <w:rsid w:val="001B67A2"/>
    <w:rsid w:val="001C16DA"/>
    <w:rsid w:val="001C41A5"/>
    <w:rsid w:val="001C5A74"/>
    <w:rsid w:val="001C5DE1"/>
    <w:rsid w:val="001D0B16"/>
    <w:rsid w:val="001D0E54"/>
    <w:rsid w:val="001D4BC9"/>
    <w:rsid w:val="001D4E30"/>
    <w:rsid w:val="001D62F5"/>
    <w:rsid w:val="001D6469"/>
    <w:rsid w:val="001D69C1"/>
    <w:rsid w:val="001E06F2"/>
    <w:rsid w:val="001E0C60"/>
    <w:rsid w:val="001E3C2A"/>
    <w:rsid w:val="001E4A5D"/>
    <w:rsid w:val="001E4A94"/>
    <w:rsid w:val="001E533A"/>
    <w:rsid w:val="001F2D88"/>
    <w:rsid w:val="001F3B58"/>
    <w:rsid w:val="001F4213"/>
    <w:rsid w:val="001F43C3"/>
    <w:rsid w:val="001F5C42"/>
    <w:rsid w:val="002028F1"/>
    <w:rsid w:val="00204F14"/>
    <w:rsid w:val="002076DA"/>
    <w:rsid w:val="00211837"/>
    <w:rsid w:val="00213048"/>
    <w:rsid w:val="002136F7"/>
    <w:rsid w:val="002152F8"/>
    <w:rsid w:val="00215768"/>
    <w:rsid w:val="00215986"/>
    <w:rsid w:val="0022037F"/>
    <w:rsid w:val="0022096D"/>
    <w:rsid w:val="00223FE6"/>
    <w:rsid w:val="002249CA"/>
    <w:rsid w:val="00226A1A"/>
    <w:rsid w:val="0022737A"/>
    <w:rsid w:val="00231624"/>
    <w:rsid w:val="002321A3"/>
    <w:rsid w:val="00232F2A"/>
    <w:rsid w:val="00237288"/>
    <w:rsid w:val="002411AF"/>
    <w:rsid w:val="002412A2"/>
    <w:rsid w:val="00242EF8"/>
    <w:rsid w:val="002448EA"/>
    <w:rsid w:val="00244947"/>
    <w:rsid w:val="00246A44"/>
    <w:rsid w:val="00251073"/>
    <w:rsid w:val="002533DC"/>
    <w:rsid w:val="00254056"/>
    <w:rsid w:val="00254613"/>
    <w:rsid w:val="00257A12"/>
    <w:rsid w:val="00261AD7"/>
    <w:rsid w:val="0026217E"/>
    <w:rsid w:val="00262AF6"/>
    <w:rsid w:val="00264398"/>
    <w:rsid w:val="00265F8B"/>
    <w:rsid w:val="00272308"/>
    <w:rsid w:val="00272952"/>
    <w:rsid w:val="00272FA3"/>
    <w:rsid w:val="00277F6E"/>
    <w:rsid w:val="002807F5"/>
    <w:rsid w:val="00280B3B"/>
    <w:rsid w:val="002811DA"/>
    <w:rsid w:val="002816BD"/>
    <w:rsid w:val="002818C3"/>
    <w:rsid w:val="002820E7"/>
    <w:rsid w:val="00282B15"/>
    <w:rsid w:val="00284CDD"/>
    <w:rsid w:val="00287731"/>
    <w:rsid w:val="002927CF"/>
    <w:rsid w:val="0029326E"/>
    <w:rsid w:val="00295EEA"/>
    <w:rsid w:val="002A36A3"/>
    <w:rsid w:val="002A4F45"/>
    <w:rsid w:val="002A5ED3"/>
    <w:rsid w:val="002A60B9"/>
    <w:rsid w:val="002A7545"/>
    <w:rsid w:val="002A7B25"/>
    <w:rsid w:val="002B1C89"/>
    <w:rsid w:val="002B3155"/>
    <w:rsid w:val="002B3882"/>
    <w:rsid w:val="002B732A"/>
    <w:rsid w:val="002C0FF9"/>
    <w:rsid w:val="002C2F9B"/>
    <w:rsid w:val="002C5E1D"/>
    <w:rsid w:val="002C7DAF"/>
    <w:rsid w:val="002D04B4"/>
    <w:rsid w:val="002D08E7"/>
    <w:rsid w:val="002D0D2D"/>
    <w:rsid w:val="002D18FA"/>
    <w:rsid w:val="002D22DC"/>
    <w:rsid w:val="002D2533"/>
    <w:rsid w:val="002D4023"/>
    <w:rsid w:val="002D43A1"/>
    <w:rsid w:val="002D4BEE"/>
    <w:rsid w:val="002D5080"/>
    <w:rsid w:val="002D5B76"/>
    <w:rsid w:val="002E0D4B"/>
    <w:rsid w:val="002E55BB"/>
    <w:rsid w:val="002E62C1"/>
    <w:rsid w:val="002E7136"/>
    <w:rsid w:val="002F031E"/>
    <w:rsid w:val="002F06BF"/>
    <w:rsid w:val="002F2494"/>
    <w:rsid w:val="002F43E4"/>
    <w:rsid w:val="002F61B6"/>
    <w:rsid w:val="002F781D"/>
    <w:rsid w:val="00303EBE"/>
    <w:rsid w:val="00304987"/>
    <w:rsid w:val="003078FC"/>
    <w:rsid w:val="00310100"/>
    <w:rsid w:val="00310BDA"/>
    <w:rsid w:val="00311E53"/>
    <w:rsid w:val="00314CFC"/>
    <w:rsid w:val="00315081"/>
    <w:rsid w:val="00321376"/>
    <w:rsid w:val="00324FC5"/>
    <w:rsid w:val="00331C32"/>
    <w:rsid w:val="00333AA1"/>
    <w:rsid w:val="003341E3"/>
    <w:rsid w:val="003343A3"/>
    <w:rsid w:val="00334D7F"/>
    <w:rsid w:val="0033795C"/>
    <w:rsid w:val="003432C2"/>
    <w:rsid w:val="00343605"/>
    <w:rsid w:val="00343AB3"/>
    <w:rsid w:val="003452E9"/>
    <w:rsid w:val="00345AFD"/>
    <w:rsid w:val="00345C6E"/>
    <w:rsid w:val="003474E9"/>
    <w:rsid w:val="00350839"/>
    <w:rsid w:val="00351116"/>
    <w:rsid w:val="00351174"/>
    <w:rsid w:val="00352A38"/>
    <w:rsid w:val="00356BEA"/>
    <w:rsid w:val="00356EF6"/>
    <w:rsid w:val="00357209"/>
    <w:rsid w:val="003615A7"/>
    <w:rsid w:val="00362AF7"/>
    <w:rsid w:val="00363451"/>
    <w:rsid w:val="00364861"/>
    <w:rsid w:val="0036486F"/>
    <w:rsid w:val="0036548F"/>
    <w:rsid w:val="00370D13"/>
    <w:rsid w:val="003711BC"/>
    <w:rsid w:val="00372C7B"/>
    <w:rsid w:val="0037318C"/>
    <w:rsid w:val="00375CBB"/>
    <w:rsid w:val="00376885"/>
    <w:rsid w:val="00377E15"/>
    <w:rsid w:val="003810DC"/>
    <w:rsid w:val="00381170"/>
    <w:rsid w:val="003820F0"/>
    <w:rsid w:val="00382128"/>
    <w:rsid w:val="00382DAA"/>
    <w:rsid w:val="0038310C"/>
    <w:rsid w:val="00385531"/>
    <w:rsid w:val="00386597"/>
    <w:rsid w:val="003868AD"/>
    <w:rsid w:val="00390F3A"/>
    <w:rsid w:val="00392806"/>
    <w:rsid w:val="00392AE8"/>
    <w:rsid w:val="0039633A"/>
    <w:rsid w:val="0039739B"/>
    <w:rsid w:val="003A0371"/>
    <w:rsid w:val="003A1F52"/>
    <w:rsid w:val="003A312E"/>
    <w:rsid w:val="003A322E"/>
    <w:rsid w:val="003A4268"/>
    <w:rsid w:val="003A50F7"/>
    <w:rsid w:val="003A5A6E"/>
    <w:rsid w:val="003A7F89"/>
    <w:rsid w:val="003B0F8C"/>
    <w:rsid w:val="003B4F27"/>
    <w:rsid w:val="003B7BA6"/>
    <w:rsid w:val="003C3622"/>
    <w:rsid w:val="003C39A5"/>
    <w:rsid w:val="003C3CED"/>
    <w:rsid w:val="003C3D66"/>
    <w:rsid w:val="003C4586"/>
    <w:rsid w:val="003C4EB0"/>
    <w:rsid w:val="003C4EB1"/>
    <w:rsid w:val="003C505E"/>
    <w:rsid w:val="003D0FDD"/>
    <w:rsid w:val="003D1703"/>
    <w:rsid w:val="003D1DBE"/>
    <w:rsid w:val="003D4325"/>
    <w:rsid w:val="003D50A2"/>
    <w:rsid w:val="003D6C14"/>
    <w:rsid w:val="003D7A2F"/>
    <w:rsid w:val="003E040C"/>
    <w:rsid w:val="003E0EDA"/>
    <w:rsid w:val="003E1D35"/>
    <w:rsid w:val="003E1E49"/>
    <w:rsid w:val="003E23A6"/>
    <w:rsid w:val="003E2897"/>
    <w:rsid w:val="003E3198"/>
    <w:rsid w:val="003E61D9"/>
    <w:rsid w:val="003E686D"/>
    <w:rsid w:val="003E6CDC"/>
    <w:rsid w:val="003E776C"/>
    <w:rsid w:val="003F025C"/>
    <w:rsid w:val="003F0739"/>
    <w:rsid w:val="003F1961"/>
    <w:rsid w:val="003F3CDF"/>
    <w:rsid w:val="003F4946"/>
    <w:rsid w:val="003F4E30"/>
    <w:rsid w:val="003F51A3"/>
    <w:rsid w:val="003F728C"/>
    <w:rsid w:val="003F7FC2"/>
    <w:rsid w:val="00401779"/>
    <w:rsid w:val="00401F99"/>
    <w:rsid w:val="00402DF9"/>
    <w:rsid w:val="00403E8A"/>
    <w:rsid w:val="0040453F"/>
    <w:rsid w:val="00407C0B"/>
    <w:rsid w:val="00413B3A"/>
    <w:rsid w:val="004145CF"/>
    <w:rsid w:val="00421605"/>
    <w:rsid w:val="0042172A"/>
    <w:rsid w:val="00422414"/>
    <w:rsid w:val="00422469"/>
    <w:rsid w:val="00422695"/>
    <w:rsid w:val="00422777"/>
    <w:rsid w:val="00423C20"/>
    <w:rsid w:val="00423FE5"/>
    <w:rsid w:val="004255BD"/>
    <w:rsid w:val="0042638F"/>
    <w:rsid w:val="00432A87"/>
    <w:rsid w:val="004335EA"/>
    <w:rsid w:val="004356EB"/>
    <w:rsid w:val="004359E5"/>
    <w:rsid w:val="0043642F"/>
    <w:rsid w:val="0043671F"/>
    <w:rsid w:val="00437085"/>
    <w:rsid w:val="0043714D"/>
    <w:rsid w:val="00441A37"/>
    <w:rsid w:val="0044252F"/>
    <w:rsid w:val="00443D01"/>
    <w:rsid w:val="00444A72"/>
    <w:rsid w:val="0044536C"/>
    <w:rsid w:val="00452419"/>
    <w:rsid w:val="0045462C"/>
    <w:rsid w:val="004558A9"/>
    <w:rsid w:val="004561BF"/>
    <w:rsid w:val="00456FED"/>
    <w:rsid w:val="004573C9"/>
    <w:rsid w:val="00457FBF"/>
    <w:rsid w:val="00460020"/>
    <w:rsid w:val="00460391"/>
    <w:rsid w:val="00463A80"/>
    <w:rsid w:val="00464407"/>
    <w:rsid w:val="00464B3A"/>
    <w:rsid w:val="00464FDE"/>
    <w:rsid w:val="00465023"/>
    <w:rsid w:val="00467B6B"/>
    <w:rsid w:val="004710EE"/>
    <w:rsid w:val="00471578"/>
    <w:rsid w:val="00471984"/>
    <w:rsid w:val="00472AF5"/>
    <w:rsid w:val="00473942"/>
    <w:rsid w:val="00474787"/>
    <w:rsid w:val="00475D9E"/>
    <w:rsid w:val="00476138"/>
    <w:rsid w:val="00476AD0"/>
    <w:rsid w:val="0047703E"/>
    <w:rsid w:val="004770DF"/>
    <w:rsid w:val="00477814"/>
    <w:rsid w:val="00480070"/>
    <w:rsid w:val="004807D7"/>
    <w:rsid w:val="00483C94"/>
    <w:rsid w:val="00486522"/>
    <w:rsid w:val="004913FB"/>
    <w:rsid w:val="0049146B"/>
    <w:rsid w:val="0049190C"/>
    <w:rsid w:val="00497C2E"/>
    <w:rsid w:val="004A25A3"/>
    <w:rsid w:val="004A3764"/>
    <w:rsid w:val="004A3964"/>
    <w:rsid w:val="004A5481"/>
    <w:rsid w:val="004A7842"/>
    <w:rsid w:val="004B13A6"/>
    <w:rsid w:val="004B3556"/>
    <w:rsid w:val="004B5846"/>
    <w:rsid w:val="004B787E"/>
    <w:rsid w:val="004C0C68"/>
    <w:rsid w:val="004C479E"/>
    <w:rsid w:val="004C4E7B"/>
    <w:rsid w:val="004C73A3"/>
    <w:rsid w:val="004D1076"/>
    <w:rsid w:val="004D621A"/>
    <w:rsid w:val="004D6E02"/>
    <w:rsid w:val="004E044F"/>
    <w:rsid w:val="004E152A"/>
    <w:rsid w:val="004E2BE8"/>
    <w:rsid w:val="004E55EE"/>
    <w:rsid w:val="004E6CA8"/>
    <w:rsid w:val="004E7272"/>
    <w:rsid w:val="004F11E6"/>
    <w:rsid w:val="004F1AB7"/>
    <w:rsid w:val="004F207C"/>
    <w:rsid w:val="004F2362"/>
    <w:rsid w:val="004F2ED0"/>
    <w:rsid w:val="004F5B59"/>
    <w:rsid w:val="00500D62"/>
    <w:rsid w:val="00501DF2"/>
    <w:rsid w:val="0050478F"/>
    <w:rsid w:val="00504939"/>
    <w:rsid w:val="00505965"/>
    <w:rsid w:val="00507233"/>
    <w:rsid w:val="00507F90"/>
    <w:rsid w:val="00512838"/>
    <w:rsid w:val="00515294"/>
    <w:rsid w:val="005158AE"/>
    <w:rsid w:val="00517751"/>
    <w:rsid w:val="00517905"/>
    <w:rsid w:val="00517D72"/>
    <w:rsid w:val="00526F76"/>
    <w:rsid w:val="00526F92"/>
    <w:rsid w:val="005273AA"/>
    <w:rsid w:val="0052743D"/>
    <w:rsid w:val="00531438"/>
    <w:rsid w:val="00535966"/>
    <w:rsid w:val="00541DFE"/>
    <w:rsid w:val="00542BF5"/>
    <w:rsid w:val="00542F54"/>
    <w:rsid w:val="00545355"/>
    <w:rsid w:val="005474CA"/>
    <w:rsid w:val="00547569"/>
    <w:rsid w:val="005546ED"/>
    <w:rsid w:val="00563416"/>
    <w:rsid w:val="00565164"/>
    <w:rsid w:val="005654DF"/>
    <w:rsid w:val="00570695"/>
    <w:rsid w:val="00572811"/>
    <w:rsid w:val="00572B56"/>
    <w:rsid w:val="00577A80"/>
    <w:rsid w:val="0058002F"/>
    <w:rsid w:val="0058268D"/>
    <w:rsid w:val="00583367"/>
    <w:rsid w:val="00583E85"/>
    <w:rsid w:val="005843AD"/>
    <w:rsid w:val="00584A81"/>
    <w:rsid w:val="00586CD2"/>
    <w:rsid w:val="0059355E"/>
    <w:rsid w:val="005971FC"/>
    <w:rsid w:val="00597D85"/>
    <w:rsid w:val="005A0900"/>
    <w:rsid w:val="005A162C"/>
    <w:rsid w:val="005A1C14"/>
    <w:rsid w:val="005A1EFF"/>
    <w:rsid w:val="005A30F9"/>
    <w:rsid w:val="005A3EBB"/>
    <w:rsid w:val="005A50FA"/>
    <w:rsid w:val="005A51AD"/>
    <w:rsid w:val="005A5A3E"/>
    <w:rsid w:val="005A5FAE"/>
    <w:rsid w:val="005A67B1"/>
    <w:rsid w:val="005A6943"/>
    <w:rsid w:val="005B5F8C"/>
    <w:rsid w:val="005B7410"/>
    <w:rsid w:val="005B7D3B"/>
    <w:rsid w:val="005C51CC"/>
    <w:rsid w:val="005C6CCE"/>
    <w:rsid w:val="005C6D84"/>
    <w:rsid w:val="005D0B4C"/>
    <w:rsid w:val="005D1DF2"/>
    <w:rsid w:val="005D27C5"/>
    <w:rsid w:val="005D2E75"/>
    <w:rsid w:val="005D498D"/>
    <w:rsid w:val="005D52FE"/>
    <w:rsid w:val="005D699D"/>
    <w:rsid w:val="005E059C"/>
    <w:rsid w:val="005E11E5"/>
    <w:rsid w:val="005E1C03"/>
    <w:rsid w:val="005E3522"/>
    <w:rsid w:val="005E4CE3"/>
    <w:rsid w:val="005F19FA"/>
    <w:rsid w:val="005F2CC9"/>
    <w:rsid w:val="005F3B6C"/>
    <w:rsid w:val="005F4308"/>
    <w:rsid w:val="005F6734"/>
    <w:rsid w:val="005F7F09"/>
    <w:rsid w:val="006008DC"/>
    <w:rsid w:val="00603152"/>
    <w:rsid w:val="00603FF4"/>
    <w:rsid w:val="006058CF"/>
    <w:rsid w:val="00605E6F"/>
    <w:rsid w:val="006078A1"/>
    <w:rsid w:val="006079FF"/>
    <w:rsid w:val="00610B23"/>
    <w:rsid w:val="00610BF4"/>
    <w:rsid w:val="006121B0"/>
    <w:rsid w:val="00612CFC"/>
    <w:rsid w:val="0061438A"/>
    <w:rsid w:val="00614AB6"/>
    <w:rsid w:val="00614C8A"/>
    <w:rsid w:val="00615662"/>
    <w:rsid w:val="006168A4"/>
    <w:rsid w:val="00620DE7"/>
    <w:rsid w:val="00622524"/>
    <w:rsid w:val="00622C63"/>
    <w:rsid w:val="00622EF3"/>
    <w:rsid w:val="00622FD1"/>
    <w:rsid w:val="00624360"/>
    <w:rsid w:val="00624855"/>
    <w:rsid w:val="006264C9"/>
    <w:rsid w:val="00631A1E"/>
    <w:rsid w:val="00632F8A"/>
    <w:rsid w:val="00635C0C"/>
    <w:rsid w:val="006409E4"/>
    <w:rsid w:val="00642AB1"/>
    <w:rsid w:val="006438AE"/>
    <w:rsid w:val="0064523E"/>
    <w:rsid w:val="00646FE6"/>
    <w:rsid w:val="00653F2D"/>
    <w:rsid w:val="00654085"/>
    <w:rsid w:val="00656C3F"/>
    <w:rsid w:val="006617A3"/>
    <w:rsid w:val="006622AC"/>
    <w:rsid w:val="00662643"/>
    <w:rsid w:val="00663451"/>
    <w:rsid w:val="006637C4"/>
    <w:rsid w:val="00664126"/>
    <w:rsid w:val="006648D2"/>
    <w:rsid w:val="00664C92"/>
    <w:rsid w:val="006651A8"/>
    <w:rsid w:val="00666208"/>
    <w:rsid w:val="00666302"/>
    <w:rsid w:val="0066700B"/>
    <w:rsid w:val="00667483"/>
    <w:rsid w:val="006707A9"/>
    <w:rsid w:val="00670AFE"/>
    <w:rsid w:val="00674716"/>
    <w:rsid w:val="00675473"/>
    <w:rsid w:val="0067666F"/>
    <w:rsid w:val="00681E07"/>
    <w:rsid w:val="00682F22"/>
    <w:rsid w:val="00683204"/>
    <w:rsid w:val="00683308"/>
    <w:rsid w:val="006844AE"/>
    <w:rsid w:val="0068674F"/>
    <w:rsid w:val="00686797"/>
    <w:rsid w:val="006932B9"/>
    <w:rsid w:val="00695B38"/>
    <w:rsid w:val="00695CFD"/>
    <w:rsid w:val="00697F6C"/>
    <w:rsid w:val="006A0089"/>
    <w:rsid w:val="006A108B"/>
    <w:rsid w:val="006A15CF"/>
    <w:rsid w:val="006A36B7"/>
    <w:rsid w:val="006A6843"/>
    <w:rsid w:val="006A6AFD"/>
    <w:rsid w:val="006B13B0"/>
    <w:rsid w:val="006B441E"/>
    <w:rsid w:val="006B5067"/>
    <w:rsid w:val="006C0821"/>
    <w:rsid w:val="006C0EC5"/>
    <w:rsid w:val="006C17EE"/>
    <w:rsid w:val="006C1A8B"/>
    <w:rsid w:val="006C3926"/>
    <w:rsid w:val="006C4D22"/>
    <w:rsid w:val="006D18BB"/>
    <w:rsid w:val="006D431C"/>
    <w:rsid w:val="006D500B"/>
    <w:rsid w:val="006D71CF"/>
    <w:rsid w:val="006D7BD1"/>
    <w:rsid w:val="006E0133"/>
    <w:rsid w:val="006E2C94"/>
    <w:rsid w:val="006E33AA"/>
    <w:rsid w:val="006E3DE2"/>
    <w:rsid w:val="006E4187"/>
    <w:rsid w:val="006F32BA"/>
    <w:rsid w:val="006F434A"/>
    <w:rsid w:val="006F4AD8"/>
    <w:rsid w:val="006F7FCB"/>
    <w:rsid w:val="007009CC"/>
    <w:rsid w:val="00700E24"/>
    <w:rsid w:val="00701333"/>
    <w:rsid w:val="00701AAD"/>
    <w:rsid w:val="0070236D"/>
    <w:rsid w:val="00705B85"/>
    <w:rsid w:val="007064A7"/>
    <w:rsid w:val="00710F23"/>
    <w:rsid w:val="00713D5C"/>
    <w:rsid w:val="00713F28"/>
    <w:rsid w:val="00714725"/>
    <w:rsid w:val="00714BD1"/>
    <w:rsid w:val="00717C64"/>
    <w:rsid w:val="00720C45"/>
    <w:rsid w:val="00722820"/>
    <w:rsid w:val="00722A8F"/>
    <w:rsid w:val="00722B98"/>
    <w:rsid w:val="00722E52"/>
    <w:rsid w:val="007264F6"/>
    <w:rsid w:val="00726709"/>
    <w:rsid w:val="0072705D"/>
    <w:rsid w:val="00730FCD"/>
    <w:rsid w:val="00731B23"/>
    <w:rsid w:val="00733443"/>
    <w:rsid w:val="00734BD9"/>
    <w:rsid w:val="0073560A"/>
    <w:rsid w:val="007360C6"/>
    <w:rsid w:val="007402C5"/>
    <w:rsid w:val="007412A8"/>
    <w:rsid w:val="00743418"/>
    <w:rsid w:val="0074353D"/>
    <w:rsid w:val="00744858"/>
    <w:rsid w:val="00746131"/>
    <w:rsid w:val="007469AD"/>
    <w:rsid w:val="0074758F"/>
    <w:rsid w:val="00753210"/>
    <w:rsid w:val="007567B8"/>
    <w:rsid w:val="00757E6B"/>
    <w:rsid w:val="007702BB"/>
    <w:rsid w:val="007710D9"/>
    <w:rsid w:val="007730D4"/>
    <w:rsid w:val="00775B1C"/>
    <w:rsid w:val="007779AB"/>
    <w:rsid w:val="007779E2"/>
    <w:rsid w:val="00777BE9"/>
    <w:rsid w:val="00785972"/>
    <w:rsid w:val="00785F1D"/>
    <w:rsid w:val="00786019"/>
    <w:rsid w:val="00790951"/>
    <w:rsid w:val="00790F66"/>
    <w:rsid w:val="0079283F"/>
    <w:rsid w:val="00792CBF"/>
    <w:rsid w:val="00794C1C"/>
    <w:rsid w:val="007961DE"/>
    <w:rsid w:val="00796495"/>
    <w:rsid w:val="00797D36"/>
    <w:rsid w:val="007A036B"/>
    <w:rsid w:val="007A3A2E"/>
    <w:rsid w:val="007A5039"/>
    <w:rsid w:val="007B0D64"/>
    <w:rsid w:val="007B6F97"/>
    <w:rsid w:val="007B7174"/>
    <w:rsid w:val="007C0AC3"/>
    <w:rsid w:val="007C2893"/>
    <w:rsid w:val="007C4436"/>
    <w:rsid w:val="007C5C4B"/>
    <w:rsid w:val="007D0DAA"/>
    <w:rsid w:val="007D1181"/>
    <w:rsid w:val="007D1383"/>
    <w:rsid w:val="007D1631"/>
    <w:rsid w:val="007D2B69"/>
    <w:rsid w:val="007D2FFE"/>
    <w:rsid w:val="007D5B90"/>
    <w:rsid w:val="007D63CD"/>
    <w:rsid w:val="007D7ECC"/>
    <w:rsid w:val="007E6ECF"/>
    <w:rsid w:val="007F1C7A"/>
    <w:rsid w:val="007F29A8"/>
    <w:rsid w:val="007F67B8"/>
    <w:rsid w:val="007F6802"/>
    <w:rsid w:val="007F73C6"/>
    <w:rsid w:val="008008D5"/>
    <w:rsid w:val="00801099"/>
    <w:rsid w:val="008016D3"/>
    <w:rsid w:val="00802616"/>
    <w:rsid w:val="00803001"/>
    <w:rsid w:val="00806255"/>
    <w:rsid w:val="00811591"/>
    <w:rsid w:val="00812A81"/>
    <w:rsid w:val="00812C5C"/>
    <w:rsid w:val="00813989"/>
    <w:rsid w:val="008170A2"/>
    <w:rsid w:val="0081724E"/>
    <w:rsid w:val="008204C5"/>
    <w:rsid w:val="00821617"/>
    <w:rsid w:val="00821D10"/>
    <w:rsid w:val="00823121"/>
    <w:rsid w:val="00823C88"/>
    <w:rsid w:val="00825A8D"/>
    <w:rsid w:val="00825E87"/>
    <w:rsid w:val="0082605E"/>
    <w:rsid w:val="00827F11"/>
    <w:rsid w:val="008321B9"/>
    <w:rsid w:val="008331C5"/>
    <w:rsid w:val="008406AD"/>
    <w:rsid w:val="00841A86"/>
    <w:rsid w:val="008420E5"/>
    <w:rsid w:val="00843D9A"/>
    <w:rsid w:val="00845CE1"/>
    <w:rsid w:val="00850307"/>
    <w:rsid w:val="008509C0"/>
    <w:rsid w:val="00854409"/>
    <w:rsid w:val="00854983"/>
    <w:rsid w:val="008651F8"/>
    <w:rsid w:val="00865625"/>
    <w:rsid w:val="00865F7E"/>
    <w:rsid w:val="008670D4"/>
    <w:rsid w:val="008710CC"/>
    <w:rsid w:val="008711FB"/>
    <w:rsid w:val="008731FF"/>
    <w:rsid w:val="00875F21"/>
    <w:rsid w:val="00877F18"/>
    <w:rsid w:val="00877F8B"/>
    <w:rsid w:val="008806F9"/>
    <w:rsid w:val="00880B28"/>
    <w:rsid w:val="00880B9A"/>
    <w:rsid w:val="008810EC"/>
    <w:rsid w:val="00882647"/>
    <w:rsid w:val="00882C51"/>
    <w:rsid w:val="00882FEE"/>
    <w:rsid w:val="00884829"/>
    <w:rsid w:val="008850B0"/>
    <w:rsid w:val="00887959"/>
    <w:rsid w:val="0089327F"/>
    <w:rsid w:val="008939DD"/>
    <w:rsid w:val="00893F4D"/>
    <w:rsid w:val="0089468F"/>
    <w:rsid w:val="00894D4B"/>
    <w:rsid w:val="008956F0"/>
    <w:rsid w:val="008968EA"/>
    <w:rsid w:val="00896EB7"/>
    <w:rsid w:val="00897228"/>
    <w:rsid w:val="008A02DE"/>
    <w:rsid w:val="008A71BB"/>
    <w:rsid w:val="008B18ED"/>
    <w:rsid w:val="008B399C"/>
    <w:rsid w:val="008B39B7"/>
    <w:rsid w:val="008B44EA"/>
    <w:rsid w:val="008B52A6"/>
    <w:rsid w:val="008C0026"/>
    <w:rsid w:val="008C17FD"/>
    <w:rsid w:val="008C50C1"/>
    <w:rsid w:val="008C5E94"/>
    <w:rsid w:val="008C7C7A"/>
    <w:rsid w:val="008C7CFF"/>
    <w:rsid w:val="008D2C8C"/>
    <w:rsid w:val="008D3962"/>
    <w:rsid w:val="008D4D10"/>
    <w:rsid w:val="008D677C"/>
    <w:rsid w:val="008D6835"/>
    <w:rsid w:val="008E1D87"/>
    <w:rsid w:val="008E3A49"/>
    <w:rsid w:val="008E3D79"/>
    <w:rsid w:val="008E51FB"/>
    <w:rsid w:val="008F4ED5"/>
    <w:rsid w:val="008F5551"/>
    <w:rsid w:val="008F6E96"/>
    <w:rsid w:val="009007EE"/>
    <w:rsid w:val="00901A16"/>
    <w:rsid w:val="00901DD1"/>
    <w:rsid w:val="00901E17"/>
    <w:rsid w:val="0090348F"/>
    <w:rsid w:val="009051AA"/>
    <w:rsid w:val="009100A5"/>
    <w:rsid w:val="009128C0"/>
    <w:rsid w:val="009135D9"/>
    <w:rsid w:val="0091595D"/>
    <w:rsid w:val="009167E3"/>
    <w:rsid w:val="00916C05"/>
    <w:rsid w:val="00917721"/>
    <w:rsid w:val="00924009"/>
    <w:rsid w:val="00925CC1"/>
    <w:rsid w:val="009314D8"/>
    <w:rsid w:val="00934242"/>
    <w:rsid w:val="009368BF"/>
    <w:rsid w:val="00936E83"/>
    <w:rsid w:val="009406F5"/>
    <w:rsid w:val="00941370"/>
    <w:rsid w:val="00941A9B"/>
    <w:rsid w:val="009454A0"/>
    <w:rsid w:val="00945AB7"/>
    <w:rsid w:val="009509EA"/>
    <w:rsid w:val="00951E33"/>
    <w:rsid w:val="00952803"/>
    <w:rsid w:val="00952FCC"/>
    <w:rsid w:val="00955619"/>
    <w:rsid w:val="00956544"/>
    <w:rsid w:val="00956A29"/>
    <w:rsid w:val="0096090A"/>
    <w:rsid w:val="009646A2"/>
    <w:rsid w:val="00966238"/>
    <w:rsid w:val="0096674C"/>
    <w:rsid w:val="00967775"/>
    <w:rsid w:val="00967C87"/>
    <w:rsid w:val="00970682"/>
    <w:rsid w:val="009713F6"/>
    <w:rsid w:val="00971976"/>
    <w:rsid w:val="00971D67"/>
    <w:rsid w:val="00972EB1"/>
    <w:rsid w:val="009743C0"/>
    <w:rsid w:val="00976BC1"/>
    <w:rsid w:val="00977651"/>
    <w:rsid w:val="0098243F"/>
    <w:rsid w:val="0098375E"/>
    <w:rsid w:val="0098546E"/>
    <w:rsid w:val="009868EC"/>
    <w:rsid w:val="00986ED7"/>
    <w:rsid w:val="0099577A"/>
    <w:rsid w:val="00995C2D"/>
    <w:rsid w:val="009970FB"/>
    <w:rsid w:val="009978CB"/>
    <w:rsid w:val="009A08F1"/>
    <w:rsid w:val="009A1049"/>
    <w:rsid w:val="009A330E"/>
    <w:rsid w:val="009A3367"/>
    <w:rsid w:val="009A5985"/>
    <w:rsid w:val="009B0BA0"/>
    <w:rsid w:val="009B201A"/>
    <w:rsid w:val="009B2D62"/>
    <w:rsid w:val="009B40A1"/>
    <w:rsid w:val="009B4BE9"/>
    <w:rsid w:val="009B7CB5"/>
    <w:rsid w:val="009C0ED8"/>
    <w:rsid w:val="009C20BB"/>
    <w:rsid w:val="009C4619"/>
    <w:rsid w:val="009C734D"/>
    <w:rsid w:val="009C7ABE"/>
    <w:rsid w:val="009D3015"/>
    <w:rsid w:val="009D3A4D"/>
    <w:rsid w:val="009D4B6F"/>
    <w:rsid w:val="009D5B4D"/>
    <w:rsid w:val="009D7182"/>
    <w:rsid w:val="009D73FE"/>
    <w:rsid w:val="009D7A0C"/>
    <w:rsid w:val="009E2D43"/>
    <w:rsid w:val="009E2EA7"/>
    <w:rsid w:val="009E2FB2"/>
    <w:rsid w:val="009E50ED"/>
    <w:rsid w:val="009E51AE"/>
    <w:rsid w:val="009E675C"/>
    <w:rsid w:val="009F0DB7"/>
    <w:rsid w:val="009F24BB"/>
    <w:rsid w:val="009F25FD"/>
    <w:rsid w:val="009F2684"/>
    <w:rsid w:val="009F408F"/>
    <w:rsid w:val="009F52FE"/>
    <w:rsid w:val="009F5307"/>
    <w:rsid w:val="009F62D4"/>
    <w:rsid w:val="00A00883"/>
    <w:rsid w:val="00A00DDE"/>
    <w:rsid w:val="00A012C5"/>
    <w:rsid w:val="00A02298"/>
    <w:rsid w:val="00A03704"/>
    <w:rsid w:val="00A0484E"/>
    <w:rsid w:val="00A13B32"/>
    <w:rsid w:val="00A177DA"/>
    <w:rsid w:val="00A20D9D"/>
    <w:rsid w:val="00A21747"/>
    <w:rsid w:val="00A219CF"/>
    <w:rsid w:val="00A2286D"/>
    <w:rsid w:val="00A22BF1"/>
    <w:rsid w:val="00A309DF"/>
    <w:rsid w:val="00A31BBE"/>
    <w:rsid w:val="00A35588"/>
    <w:rsid w:val="00A35CD3"/>
    <w:rsid w:val="00A36366"/>
    <w:rsid w:val="00A40E35"/>
    <w:rsid w:val="00A4129B"/>
    <w:rsid w:val="00A42509"/>
    <w:rsid w:val="00A4458F"/>
    <w:rsid w:val="00A4598D"/>
    <w:rsid w:val="00A45F70"/>
    <w:rsid w:val="00A46244"/>
    <w:rsid w:val="00A50BD7"/>
    <w:rsid w:val="00A517C6"/>
    <w:rsid w:val="00A5268A"/>
    <w:rsid w:val="00A526D8"/>
    <w:rsid w:val="00A52A20"/>
    <w:rsid w:val="00A53561"/>
    <w:rsid w:val="00A5507A"/>
    <w:rsid w:val="00A57979"/>
    <w:rsid w:val="00A603F5"/>
    <w:rsid w:val="00A61B65"/>
    <w:rsid w:val="00A61C1D"/>
    <w:rsid w:val="00A620F1"/>
    <w:rsid w:val="00A649E9"/>
    <w:rsid w:val="00A659D4"/>
    <w:rsid w:val="00A65BAF"/>
    <w:rsid w:val="00A722F0"/>
    <w:rsid w:val="00A726F6"/>
    <w:rsid w:val="00A76B18"/>
    <w:rsid w:val="00A820D8"/>
    <w:rsid w:val="00A8308D"/>
    <w:rsid w:val="00A83CC5"/>
    <w:rsid w:val="00A844A2"/>
    <w:rsid w:val="00A86591"/>
    <w:rsid w:val="00A90A7D"/>
    <w:rsid w:val="00A92408"/>
    <w:rsid w:val="00A92798"/>
    <w:rsid w:val="00A93DD1"/>
    <w:rsid w:val="00A94338"/>
    <w:rsid w:val="00A95DCC"/>
    <w:rsid w:val="00A97894"/>
    <w:rsid w:val="00AA05C8"/>
    <w:rsid w:val="00AA649C"/>
    <w:rsid w:val="00AB49FB"/>
    <w:rsid w:val="00AB4CD3"/>
    <w:rsid w:val="00AB6781"/>
    <w:rsid w:val="00AC2720"/>
    <w:rsid w:val="00AC2DE5"/>
    <w:rsid w:val="00AD0534"/>
    <w:rsid w:val="00AD08AC"/>
    <w:rsid w:val="00AD3F7B"/>
    <w:rsid w:val="00AD4BBD"/>
    <w:rsid w:val="00AD69EA"/>
    <w:rsid w:val="00AD7938"/>
    <w:rsid w:val="00AE0861"/>
    <w:rsid w:val="00AE1709"/>
    <w:rsid w:val="00AE1DE0"/>
    <w:rsid w:val="00AE201A"/>
    <w:rsid w:val="00AE48DD"/>
    <w:rsid w:val="00AE6E15"/>
    <w:rsid w:val="00AE7B18"/>
    <w:rsid w:val="00AE7FAE"/>
    <w:rsid w:val="00AF0F26"/>
    <w:rsid w:val="00AF475B"/>
    <w:rsid w:val="00AF6070"/>
    <w:rsid w:val="00AF6A27"/>
    <w:rsid w:val="00AF7C6B"/>
    <w:rsid w:val="00AF7CAC"/>
    <w:rsid w:val="00B00971"/>
    <w:rsid w:val="00B013BC"/>
    <w:rsid w:val="00B01EEF"/>
    <w:rsid w:val="00B028B7"/>
    <w:rsid w:val="00B04738"/>
    <w:rsid w:val="00B04847"/>
    <w:rsid w:val="00B053AF"/>
    <w:rsid w:val="00B06A8C"/>
    <w:rsid w:val="00B0734E"/>
    <w:rsid w:val="00B108AD"/>
    <w:rsid w:val="00B10B00"/>
    <w:rsid w:val="00B11F15"/>
    <w:rsid w:val="00B1244F"/>
    <w:rsid w:val="00B124B9"/>
    <w:rsid w:val="00B14565"/>
    <w:rsid w:val="00B16A8B"/>
    <w:rsid w:val="00B177CF"/>
    <w:rsid w:val="00B17EC0"/>
    <w:rsid w:val="00B201AF"/>
    <w:rsid w:val="00B21CAD"/>
    <w:rsid w:val="00B23617"/>
    <w:rsid w:val="00B24799"/>
    <w:rsid w:val="00B3049D"/>
    <w:rsid w:val="00B318DD"/>
    <w:rsid w:val="00B32E0A"/>
    <w:rsid w:val="00B35331"/>
    <w:rsid w:val="00B3591E"/>
    <w:rsid w:val="00B362AE"/>
    <w:rsid w:val="00B379E3"/>
    <w:rsid w:val="00B4038B"/>
    <w:rsid w:val="00B4370E"/>
    <w:rsid w:val="00B44BDB"/>
    <w:rsid w:val="00B44F3C"/>
    <w:rsid w:val="00B46FB6"/>
    <w:rsid w:val="00B50B63"/>
    <w:rsid w:val="00B50CFD"/>
    <w:rsid w:val="00B52E12"/>
    <w:rsid w:val="00B55AE7"/>
    <w:rsid w:val="00B563BE"/>
    <w:rsid w:val="00B56784"/>
    <w:rsid w:val="00B57224"/>
    <w:rsid w:val="00B57CF1"/>
    <w:rsid w:val="00B6283D"/>
    <w:rsid w:val="00B62C0B"/>
    <w:rsid w:val="00B6343D"/>
    <w:rsid w:val="00B64B5D"/>
    <w:rsid w:val="00B67E08"/>
    <w:rsid w:val="00B70792"/>
    <w:rsid w:val="00B734CC"/>
    <w:rsid w:val="00B7444E"/>
    <w:rsid w:val="00B74E5A"/>
    <w:rsid w:val="00B75344"/>
    <w:rsid w:val="00B75420"/>
    <w:rsid w:val="00B75626"/>
    <w:rsid w:val="00B77A55"/>
    <w:rsid w:val="00B80135"/>
    <w:rsid w:val="00B80AF5"/>
    <w:rsid w:val="00B825FF"/>
    <w:rsid w:val="00B83993"/>
    <w:rsid w:val="00B84599"/>
    <w:rsid w:val="00B85FBF"/>
    <w:rsid w:val="00B903E6"/>
    <w:rsid w:val="00B9040E"/>
    <w:rsid w:val="00B91B14"/>
    <w:rsid w:val="00B92D56"/>
    <w:rsid w:val="00B9359A"/>
    <w:rsid w:val="00B96D72"/>
    <w:rsid w:val="00BA252C"/>
    <w:rsid w:val="00BA2D3B"/>
    <w:rsid w:val="00BA4A29"/>
    <w:rsid w:val="00BA7B62"/>
    <w:rsid w:val="00BB0158"/>
    <w:rsid w:val="00BB066C"/>
    <w:rsid w:val="00BB3265"/>
    <w:rsid w:val="00BB34C7"/>
    <w:rsid w:val="00BB4074"/>
    <w:rsid w:val="00BB5760"/>
    <w:rsid w:val="00BB656E"/>
    <w:rsid w:val="00BC04B7"/>
    <w:rsid w:val="00BC1A7C"/>
    <w:rsid w:val="00BC1EBE"/>
    <w:rsid w:val="00BC2A71"/>
    <w:rsid w:val="00BC3041"/>
    <w:rsid w:val="00BC5155"/>
    <w:rsid w:val="00BC54A1"/>
    <w:rsid w:val="00BC66F2"/>
    <w:rsid w:val="00BC67A3"/>
    <w:rsid w:val="00BC6D85"/>
    <w:rsid w:val="00BD0CC7"/>
    <w:rsid w:val="00BD0D3A"/>
    <w:rsid w:val="00BE12A1"/>
    <w:rsid w:val="00BE26B0"/>
    <w:rsid w:val="00BE5126"/>
    <w:rsid w:val="00BF180E"/>
    <w:rsid w:val="00BF2798"/>
    <w:rsid w:val="00BF2E5B"/>
    <w:rsid w:val="00BF2F20"/>
    <w:rsid w:val="00BF4059"/>
    <w:rsid w:val="00BF7B32"/>
    <w:rsid w:val="00C01B98"/>
    <w:rsid w:val="00C02F4F"/>
    <w:rsid w:val="00C04F46"/>
    <w:rsid w:val="00C069EA"/>
    <w:rsid w:val="00C07051"/>
    <w:rsid w:val="00C076C1"/>
    <w:rsid w:val="00C133E4"/>
    <w:rsid w:val="00C13D61"/>
    <w:rsid w:val="00C145A0"/>
    <w:rsid w:val="00C14BCA"/>
    <w:rsid w:val="00C160B4"/>
    <w:rsid w:val="00C1766E"/>
    <w:rsid w:val="00C213B0"/>
    <w:rsid w:val="00C2569A"/>
    <w:rsid w:val="00C31771"/>
    <w:rsid w:val="00C31919"/>
    <w:rsid w:val="00C33C9A"/>
    <w:rsid w:val="00C34E46"/>
    <w:rsid w:val="00C35A90"/>
    <w:rsid w:val="00C36CE1"/>
    <w:rsid w:val="00C3738E"/>
    <w:rsid w:val="00C37AF4"/>
    <w:rsid w:val="00C40A28"/>
    <w:rsid w:val="00C4351A"/>
    <w:rsid w:val="00C44396"/>
    <w:rsid w:val="00C44A98"/>
    <w:rsid w:val="00C45066"/>
    <w:rsid w:val="00C45790"/>
    <w:rsid w:val="00C46A40"/>
    <w:rsid w:val="00C502D3"/>
    <w:rsid w:val="00C504A9"/>
    <w:rsid w:val="00C52DDE"/>
    <w:rsid w:val="00C54030"/>
    <w:rsid w:val="00C551EE"/>
    <w:rsid w:val="00C5587F"/>
    <w:rsid w:val="00C57450"/>
    <w:rsid w:val="00C5789A"/>
    <w:rsid w:val="00C619C8"/>
    <w:rsid w:val="00C644F2"/>
    <w:rsid w:val="00C657F4"/>
    <w:rsid w:val="00C65D65"/>
    <w:rsid w:val="00C67012"/>
    <w:rsid w:val="00C70D5A"/>
    <w:rsid w:val="00C71116"/>
    <w:rsid w:val="00C728D2"/>
    <w:rsid w:val="00C73702"/>
    <w:rsid w:val="00C757C8"/>
    <w:rsid w:val="00C75DD9"/>
    <w:rsid w:val="00C76787"/>
    <w:rsid w:val="00C812BB"/>
    <w:rsid w:val="00C84452"/>
    <w:rsid w:val="00C84C81"/>
    <w:rsid w:val="00C87B58"/>
    <w:rsid w:val="00C923B6"/>
    <w:rsid w:val="00C92874"/>
    <w:rsid w:val="00C9500C"/>
    <w:rsid w:val="00C9601F"/>
    <w:rsid w:val="00C966FB"/>
    <w:rsid w:val="00C9752F"/>
    <w:rsid w:val="00CA2EFB"/>
    <w:rsid w:val="00CA52E3"/>
    <w:rsid w:val="00CA5B4B"/>
    <w:rsid w:val="00CA5C40"/>
    <w:rsid w:val="00CA6B0F"/>
    <w:rsid w:val="00CA78B5"/>
    <w:rsid w:val="00CB0D39"/>
    <w:rsid w:val="00CB11F5"/>
    <w:rsid w:val="00CB4DF2"/>
    <w:rsid w:val="00CB6060"/>
    <w:rsid w:val="00CC01C5"/>
    <w:rsid w:val="00CC02BC"/>
    <w:rsid w:val="00CC1523"/>
    <w:rsid w:val="00CC1CE5"/>
    <w:rsid w:val="00CC203A"/>
    <w:rsid w:val="00CC2CF8"/>
    <w:rsid w:val="00CC34BE"/>
    <w:rsid w:val="00CC45A3"/>
    <w:rsid w:val="00CC4A35"/>
    <w:rsid w:val="00CC62DA"/>
    <w:rsid w:val="00CC7A86"/>
    <w:rsid w:val="00CC7C50"/>
    <w:rsid w:val="00CD22BD"/>
    <w:rsid w:val="00CD2B69"/>
    <w:rsid w:val="00CD4374"/>
    <w:rsid w:val="00CD7E74"/>
    <w:rsid w:val="00CE0910"/>
    <w:rsid w:val="00CE0DF0"/>
    <w:rsid w:val="00CE261D"/>
    <w:rsid w:val="00CE414C"/>
    <w:rsid w:val="00CE462F"/>
    <w:rsid w:val="00CE4F71"/>
    <w:rsid w:val="00CE5090"/>
    <w:rsid w:val="00CE55AA"/>
    <w:rsid w:val="00CE5D47"/>
    <w:rsid w:val="00CE7BC9"/>
    <w:rsid w:val="00CF21BE"/>
    <w:rsid w:val="00CF39DA"/>
    <w:rsid w:val="00D0054E"/>
    <w:rsid w:val="00D01011"/>
    <w:rsid w:val="00D010EE"/>
    <w:rsid w:val="00D03B1F"/>
    <w:rsid w:val="00D04D52"/>
    <w:rsid w:val="00D0569D"/>
    <w:rsid w:val="00D07A08"/>
    <w:rsid w:val="00D07FA8"/>
    <w:rsid w:val="00D114FA"/>
    <w:rsid w:val="00D15715"/>
    <w:rsid w:val="00D21780"/>
    <w:rsid w:val="00D261AB"/>
    <w:rsid w:val="00D26E96"/>
    <w:rsid w:val="00D304AA"/>
    <w:rsid w:val="00D34779"/>
    <w:rsid w:val="00D37F99"/>
    <w:rsid w:val="00D40476"/>
    <w:rsid w:val="00D4141D"/>
    <w:rsid w:val="00D42B10"/>
    <w:rsid w:val="00D433B7"/>
    <w:rsid w:val="00D43B17"/>
    <w:rsid w:val="00D46FB6"/>
    <w:rsid w:val="00D51FD9"/>
    <w:rsid w:val="00D53A86"/>
    <w:rsid w:val="00D55228"/>
    <w:rsid w:val="00D56C6D"/>
    <w:rsid w:val="00D60126"/>
    <w:rsid w:val="00D60858"/>
    <w:rsid w:val="00D6142A"/>
    <w:rsid w:val="00D621FE"/>
    <w:rsid w:val="00D6459B"/>
    <w:rsid w:val="00D66A05"/>
    <w:rsid w:val="00D67143"/>
    <w:rsid w:val="00D7144C"/>
    <w:rsid w:val="00D71CDB"/>
    <w:rsid w:val="00D7229F"/>
    <w:rsid w:val="00D731E1"/>
    <w:rsid w:val="00D744A3"/>
    <w:rsid w:val="00D74A95"/>
    <w:rsid w:val="00D76B02"/>
    <w:rsid w:val="00D7755B"/>
    <w:rsid w:val="00D77AEC"/>
    <w:rsid w:val="00D80559"/>
    <w:rsid w:val="00D84B3A"/>
    <w:rsid w:val="00D85E8E"/>
    <w:rsid w:val="00D868D7"/>
    <w:rsid w:val="00D87CAE"/>
    <w:rsid w:val="00D87D81"/>
    <w:rsid w:val="00D9380B"/>
    <w:rsid w:val="00D9409C"/>
    <w:rsid w:val="00D94644"/>
    <w:rsid w:val="00D949B4"/>
    <w:rsid w:val="00D94E2E"/>
    <w:rsid w:val="00D957E5"/>
    <w:rsid w:val="00D96656"/>
    <w:rsid w:val="00D96CA7"/>
    <w:rsid w:val="00D97186"/>
    <w:rsid w:val="00D97477"/>
    <w:rsid w:val="00DA01D5"/>
    <w:rsid w:val="00DA0B28"/>
    <w:rsid w:val="00DA201D"/>
    <w:rsid w:val="00DA3050"/>
    <w:rsid w:val="00DA6B6A"/>
    <w:rsid w:val="00DA75B3"/>
    <w:rsid w:val="00DA7B65"/>
    <w:rsid w:val="00DB0B20"/>
    <w:rsid w:val="00DB0DD2"/>
    <w:rsid w:val="00DB212E"/>
    <w:rsid w:val="00DB311E"/>
    <w:rsid w:val="00DB39ED"/>
    <w:rsid w:val="00DB7EA5"/>
    <w:rsid w:val="00DC0630"/>
    <w:rsid w:val="00DC0B76"/>
    <w:rsid w:val="00DC17AC"/>
    <w:rsid w:val="00DC26B7"/>
    <w:rsid w:val="00DC43F4"/>
    <w:rsid w:val="00DC4454"/>
    <w:rsid w:val="00DC5DCB"/>
    <w:rsid w:val="00DC6330"/>
    <w:rsid w:val="00DC78D9"/>
    <w:rsid w:val="00DC7904"/>
    <w:rsid w:val="00DD0003"/>
    <w:rsid w:val="00DD06FA"/>
    <w:rsid w:val="00DD13B8"/>
    <w:rsid w:val="00DD2CC0"/>
    <w:rsid w:val="00DD5ADA"/>
    <w:rsid w:val="00DE0D67"/>
    <w:rsid w:val="00DE7D27"/>
    <w:rsid w:val="00DF0711"/>
    <w:rsid w:val="00DF142A"/>
    <w:rsid w:val="00DF14C9"/>
    <w:rsid w:val="00DF20AA"/>
    <w:rsid w:val="00DF21F6"/>
    <w:rsid w:val="00DF2CDF"/>
    <w:rsid w:val="00DF4B22"/>
    <w:rsid w:val="00DF5033"/>
    <w:rsid w:val="00DF6633"/>
    <w:rsid w:val="00DF7E6F"/>
    <w:rsid w:val="00E02AA0"/>
    <w:rsid w:val="00E06191"/>
    <w:rsid w:val="00E06D40"/>
    <w:rsid w:val="00E121BB"/>
    <w:rsid w:val="00E136A4"/>
    <w:rsid w:val="00E13CE3"/>
    <w:rsid w:val="00E1409F"/>
    <w:rsid w:val="00E1423D"/>
    <w:rsid w:val="00E15117"/>
    <w:rsid w:val="00E15433"/>
    <w:rsid w:val="00E20279"/>
    <w:rsid w:val="00E20CA2"/>
    <w:rsid w:val="00E23EEB"/>
    <w:rsid w:val="00E24C5A"/>
    <w:rsid w:val="00E27987"/>
    <w:rsid w:val="00E27F74"/>
    <w:rsid w:val="00E30C54"/>
    <w:rsid w:val="00E32B27"/>
    <w:rsid w:val="00E332CA"/>
    <w:rsid w:val="00E33980"/>
    <w:rsid w:val="00E3427B"/>
    <w:rsid w:val="00E356B9"/>
    <w:rsid w:val="00E403FC"/>
    <w:rsid w:val="00E406C8"/>
    <w:rsid w:val="00E41C59"/>
    <w:rsid w:val="00E43003"/>
    <w:rsid w:val="00E439E0"/>
    <w:rsid w:val="00E43B29"/>
    <w:rsid w:val="00E445E5"/>
    <w:rsid w:val="00E45C9A"/>
    <w:rsid w:val="00E46D3B"/>
    <w:rsid w:val="00E47965"/>
    <w:rsid w:val="00E50C16"/>
    <w:rsid w:val="00E525EC"/>
    <w:rsid w:val="00E527AD"/>
    <w:rsid w:val="00E52C3A"/>
    <w:rsid w:val="00E56B76"/>
    <w:rsid w:val="00E5710B"/>
    <w:rsid w:val="00E6003F"/>
    <w:rsid w:val="00E61EBE"/>
    <w:rsid w:val="00E66D8B"/>
    <w:rsid w:val="00E717C8"/>
    <w:rsid w:val="00E74365"/>
    <w:rsid w:val="00E75190"/>
    <w:rsid w:val="00E75AC5"/>
    <w:rsid w:val="00E75B32"/>
    <w:rsid w:val="00E770E7"/>
    <w:rsid w:val="00E7726E"/>
    <w:rsid w:val="00E773D9"/>
    <w:rsid w:val="00E81735"/>
    <w:rsid w:val="00E81B4C"/>
    <w:rsid w:val="00E8215E"/>
    <w:rsid w:val="00E849B1"/>
    <w:rsid w:val="00E878BC"/>
    <w:rsid w:val="00E90447"/>
    <w:rsid w:val="00E93147"/>
    <w:rsid w:val="00E96A91"/>
    <w:rsid w:val="00E97A95"/>
    <w:rsid w:val="00EA03D1"/>
    <w:rsid w:val="00EA1053"/>
    <w:rsid w:val="00EA183A"/>
    <w:rsid w:val="00EA30A3"/>
    <w:rsid w:val="00EB2BB2"/>
    <w:rsid w:val="00EB3268"/>
    <w:rsid w:val="00EB4FD3"/>
    <w:rsid w:val="00EC0AC3"/>
    <w:rsid w:val="00EC1026"/>
    <w:rsid w:val="00EC3B2A"/>
    <w:rsid w:val="00EC4C22"/>
    <w:rsid w:val="00EC68F9"/>
    <w:rsid w:val="00EC6B76"/>
    <w:rsid w:val="00EC6E44"/>
    <w:rsid w:val="00ED0B51"/>
    <w:rsid w:val="00ED0B87"/>
    <w:rsid w:val="00ED2CCB"/>
    <w:rsid w:val="00ED4A0F"/>
    <w:rsid w:val="00EE40C5"/>
    <w:rsid w:val="00EF187E"/>
    <w:rsid w:val="00EF3B51"/>
    <w:rsid w:val="00EF6729"/>
    <w:rsid w:val="00EF6D1E"/>
    <w:rsid w:val="00F000D7"/>
    <w:rsid w:val="00F0161F"/>
    <w:rsid w:val="00F020A6"/>
    <w:rsid w:val="00F057C8"/>
    <w:rsid w:val="00F05E1A"/>
    <w:rsid w:val="00F10612"/>
    <w:rsid w:val="00F1127D"/>
    <w:rsid w:val="00F1240E"/>
    <w:rsid w:val="00F15483"/>
    <w:rsid w:val="00F176BB"/>
    <w:rsid w:val="00F17C83"/>
    <w:rsid w:val="00F244C0"/>
    <w:rsid w:val="00F25597"/>
    <w:rsid w:val="00F2671D"/>
    <w:rsid w:val="00F30611"/>
    <w:rsid w:val="00F33423"/>
    <w:rsid w:val="00F33583"/>
    <w:rsid w:val="00F363FA"/>
    <w:rsid w:val="00F36FC6"/>
    <w:rsid w:val="00F40F62"/>
    <w:rsid w:val="00F41815"/>
    <w:rsid w:val="00F42BEF"/>
    <w:rsid w:val="00F437E4"/>
    <w:rsid w:val="00F43BE0"/>
    <w:rsid w:val="00F44BB6"/>
    <w:rsid w:val="00F44F5A"/>
    <w:rsid w:val="00F45E32"/>
    <w:rsid w:val="00F470D6"/>
    <w:rsid w:val="00F47627"/>
    <w:rsid w:val="00F501D6"/>
    <w:rsid w:val="00F567FA"/>
    <w:rsid w:val="00F60D6E"/>
    <w:rsid w:val="00F62CD9"/>
    <w:rsid w:val="00F642DE"/>
    <w:rsid w:val="00F656D2"/>
    <w:rsid w:val="00F66141"/>
    <w:rsid w:val="00F75930"/>
    <w:rsid w:val="00F812DA"/>
    <w:rsid w:val="00F82793"/>
    <w:rsid w:val="00F83F37"/>
    <w:rsid w:val="00F84103"/>
    <w:rsid w:val="00F87E74"/>
    <w:rsid w:val="00F9486E"/>
    <w:rsid w:val="00F95AAC"/>
    <w:rsid w:val="00FA06BC"/>
    <w:rsid w:val="00FA11B0"/>
    <w:rsid w:val="00FA5F88"/>
    <w:rsid w:val="00FB12EE"/>
    <w:rsid w:val="00FB2BDF"/>
    <w:rsid w:val="00FB35EE"/>
    <w:rsid w:val="00FB3B85"/>
    <w:rsid w:val="00FC0881"/>
    <w:rsid w:val="00FC17E6"/>
    <w:rsid w:val="00FC3AF8"/>
    <w:rsid w:val="00FC40E9"/>
    <w:rsid w:val="00FC7882"/>
    <w:rsid w:val="00FC7C93"/>
    <w:rsid w:val="00FD0A0B"/>
    <w:rsid w:val="00FD13E4"/>
    <w:rsid w:val="00FD7339"/>
    <w:rsid w:val="00FE0247"/>
    <w:rsid w:val="00FE2494"/>
    <w:rsid w:val="00FE3F0B"/>
    <w:rsid w:val="00FE4FD2"/>
    <w:rsid w:val="00FE7427"/>
    <w:rsid w:val="00FE771F"/>
    <w:rsid w:val="00FF02FD"/>
    <w:rsid w:val="00FF0961"/>
    <w:rsid w:val="00FF4252"/>
    <w:rsid w:val="00FF4AD3"/>
    <w:rsid w:val="00FF5190"/>
    <w:rsid w:val="00FF6483"/>
    <w:rsid w:val="00FF7909"/>
    <w:rsid w:val="059202CB"/>
    <w:rsid w:val="0D9653C6"/>
    <w:rsid w:val="27234A4F"/>
    <w:rsid w:val="28F130B3"/>
    <w:rsid w:val="4217459A"/>
    <w:rsid w:val="46CE2520"/>
    <w:rsid w:val="47DE1123"/>
    <w:rsid w:val="73BE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5C977F"/>
  <w15:docId w15:val="{03B07E08-FE86-4280-BE94-DE8E4E96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984"/>
    <w:pPr>
      <w:widowControl w:val="0"/>
      <w:spacing w:line="360" w:lineRule="auto"/>
      <w:jc w:val="both"/>
    </w:pPr>
    <w:rPr>
      <w:rFonts w:ascii="Times New Roman" w:eastAsia="宋体" w:hAnsi="Times New Roman"/>
      <w:kern w:val="2"/>
      <w:sz w:val="24"/>
      <w:szCs w:val="22"/>
    </w:rPr>
  </w:style>
  <w:style w:type="paragraph" w:styleId="1">
    <w:name w:val="heading 1"/>
    <w:basedOn w:val="a0"/>
    <w:next w:val="a"/>
    <w:link w:val="10"/>
    <w:uiPriority w:val="9"/>
    <w:qFormat/>
    <w:rsid w:val="000E559B"/>
    <w:pPr>
      <w:keepNext/>
      <w:keepLines/>
      <w:spacing w:before="200" w:after="200" w:line="600" w:lineRule="exact"/>
    </w:pPr>
    <w:rPr>
      <w:rFonts w:ascii="Times New Roman" w:eastAsia="微软雅黑" w:hAnsi="Times New Roman"/>
      <w:b w:val="0"/>
      <w:bCs w:val="0"/>
      <w:kern w:val="44"/>
      <w:szCs w:val="44"/>
    </w:rPr>
  </w:style>
  <w:style w:type="paragraph" w:styleId="2">
    <w:name w:val="heading 2"/>
    <w:basedOn w:val="a0"/>
    <w:next w:val="a"/>
    <w:link w:val="20"/>
    <w:uiPriority w:val="9"/>
    <w:unhideWhenUsed/>
    <w:qFormat/>
    <w:rsid w:val="000E559B"/>
    <w:pPr>
      <w:keepNext/>
      <w:keepLines/>
      <w:spacing w:before="120" w:after="120"/>
      <w:outlineLvl w:val="1"/>
    </w:pPr>
    <w:rPr>
      <w:rFonts w:ascii="Times New Roman" w:eastAsia="宋体" w:hAnsi="Times New Roman"/>
      <w:bCs w:val="0"/>
      <w:sz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a6"/>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cs="Times New Roman"/>
      <w:kern w:val="0"/>
      <w:sz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
    <w:name w:val="annotation subject"/>
    <w:basedOn w:val="a5"/>
    <w:next w:val="a5"/>
    <w:link w:val="af0"/>
    <w:uiPriority w:val="99"/>
    <w:semiHidden/>
    <w:unhideWhenUsed/>
    <w:qFormat/>
    <w:rPr>
      <w:b/>
      <w:bCs/>
    </w:rPr>
  </w:style>
  <w:style w:type="table" w:styleId="a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1"/>
    <w:uiPriority w:val="99"/>
    <w:unhideWhenUsed/>
    <w:qFormat/>
    <w:rPr>
      <w:color w:val="0563C1" w:themeColor="hyperlink"/>
      <w:u w:val="single"/>
    </w:rPr>
  </w:style>
  <w:style w:type="character" w:styleId="af3">
    <w:name w:val="annotation reference"/>
    <w:basedOn w:val="a1"/>
    <w:uiPriority w:val="99"/>
    <w:semiHidden/>
    <w:unhideWhenUsed/>
    <w:qFormat/>
    <w:rPr>
      <w:sz w:val="21"/>
      <w:szCs w:val="21"/>
    </w:rPr>
  </w:style>
  <w:style w:type="character" w:customStyle="1" w:styleId="10">
    <w:name w:val="标题 1 字符"/>
    <w:basedOn w:val="a1"/>
    <w:link w:val="1"/>
    <w:uiPriority w:val="9"/>
    <w:qFormat/>
    <w:rsid w:val="000E559B"/>
    <w:rPr>
      <w:rFonts w:ascii="Times New Roman" w:eastAsia="微软雅黑" w:hAnsi="Times New Roman" w:cstheme="majorBidi"/>
      <w:kern w:val="44"/>
      <w:sz w:val="32"/>
      <w:szCs w:val="4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4">
    <w:name w:val="标题 字符"/>
    <w:basedOn w:val="a1"/>
    <w:link w:val="a0"/>
    <w:uiPriority w:val="10"/>
    <w:qFormat/>
    <w:rPr>
      <w:rFonts w:asciiTheme="majorHAnsi" w:eastAsiaTheme="majorEastAsia" w:hAnsiTheme="majorHAnsi" w:cstheme="majorBidi"/>
      <w:b/>
      <w:bCs/>
      <w:sz w:val="32"/>
      <w:szCs w:val="32"/>
    </w:rPr>
  </w:style>
  <w:style w:type="paragraph" w:styleId="af4">
    <w:name w:val="List Paragraph"/>
    <w:basedOn w:val="a"/>
    <w:uiPriority w:val="34"/>
    <w:qFormat/>
    <w:pPr>
      <w:ind w:firstLineChars="200" w:firstLine="420"/>
    </w:pPr>
  </w:style>
  <w:style w:type="paragraph" w:customStyle="1" w:styleId="TOC10">
    <w:name w:val="TOC 标题1"/>
    <w:basedOn w:val="1"/>
    <w:next w:val="a"/>
    <w:uiPriority w:val="39"/>
    <w:unhideWhenUsed/>
    <w:qFormat/>
    <w:pPr>
      <w:spacing w:before="340" w:after="330" w:line="578" w:lineRule="auto"/>
      <w:jc w:val="both"/>
      <w:outlineLvl w:val="9"/>
    </w:pPr>
    <w:rPr>
      <w:rFonts w:asciiTheme="minorHAnsi" w:eastAsiaTheme="minorEastAsia" w:hAnsiTheme="minorHAnsi" w:cstheme="minorBidi"/>
      <w:bCs/>
      <w:sz w:val="44"/>
    </w:rPr>
  </w:style>
  <w:style w:type="character" w:customStyle="1" w:styleId="20">
    <w:name w:val="标题 2 字符"/>
    <w:basedOn w:val="a1"/>
    <w:link w:val="2"/>
    <w:uiPriority w:val="9"/>
    <w:rsid w:val="000E559B"/>
    <w:rPr>
      <w:rFonts w:ascii="Times New Roman" w:eastAsia="宋体" w:hAnsi="Times New Roman" w:cstheme="majorBidi"/>
      <w:b/>
      <w:kern w:val="2"/>
      <w:sz w:val="28"/>
      <w:szCs w:val="32"/>
    </w:rPr>
  </w:style>
  <w:style w:type="paragraph" w:styleId="af5">
    <w:name w:val="No Spacing"/>
    <w:uiPriority w:val="1"/>
    <w:qFormat/>
    <w:pPr>
      <w:widowControl w:val="0"/>
      <w:jc w:val="both"/>
    </w:pPr>
    <w:rPr>
      <w:rFonts w:ascii="Times New Roman" w:eastAsia="宋体" w:hAnsi="Times New Roman"/>
      <w:kern w:val="2"/>
      <w:sz w:val="21"/>
      <w:szCs w:val="22"/>
    </w:rPr>
  </w:style>
  <w:style w:type="character" w:customStyle="1" w:styleId="a8">
    <w:name w:val="日期 字符"/>
    <w:basedOn w:val="a1"/>
    <w:link w:val="a7"/>
    <w:uiPriority w:val="99"/>
    <w:semiHidden/>
    <w:qFormat/>
    <w:rPr>
      <w:rFonts w:ascii="Times New Roman" w:eastAsia="宋体" w:hAnsi="Times New Roman"/>
    </w:rPr>
  </w:style>
  <w:style w:type="character" w:customStyle="1" w:styleId="15">
    <w:name w:val="15"/>
    <w:qFormat/>
    <w:rPr>
      <w:rFonts w:ascii="Times New Roman" w:eastAsia="宋体" w:hAnsi="Times New Roman" w:cs="Times New Roman" w:hint="default"/>
      <w:kern w:val="2"/>
      <w:sz w:val="28"/>
      <w:szCs w:val="28"/>
    </w:rPr>
  </w:style>
  <w:style w:type="paragraph" w:customStyle="1" w:styleId="11">
    <w:name w:val="列出段落1"/>
    <w:basedOn w:val="a"/>
    <w:qFormat/>
    <w:pPr>
      <w:spacing w:line="240" w:lineRule="auto"/>
      <w:ind w:firstLineChars="200" w:firstLine="420"/>
    </w:pPr>
    <w:rPr>
      <w:rFonts w:cs="Times New Roman"/>
      <w:szCs w:val="21"/>
    </w:rPr>
  </w:style>
  <w:style w:type="character" w:customStyle="1" w:styleId="CharCharChar2">
    <w:name w:val="Char Char Char2"/>
    <w:qFormat/>
    <w:rPr>
      <w:rFonts w:ascii="宋体" w:eastAsia="宋体" w:hAnsi="宋体" w:hint="eastAsia"/>
      <w:kern w:val="2"/>
      <w:sz w:val="28"/>
      <w:szCs w:val="24"/>
      <w:lang w:val="en-US" w:eastAsia="zh-CN" w:bidi="ar-SA"/>
    </w:rPr>
  </w:style>
  <w:style w:type="character" w:customStyle="1" w:styleId="30">
    <w:name w:val="标题 3 字符"/>
    <w:basedOn w:val="a1"/>
    <w:link w:val="3"/>
    <w:uiPriority w:val="9"/>
    <w:qFormat/>
    <w:rPr>
      <w:rFonts w:ascii="Times New Roman" w:eastAsia="宋体" w:hAnsi="Times New Roman"/>
      <w:b/>
      <w:bCs/>
      <w:sz w:val="32"/>
      <w:szCs w:val="32"/>
    </w:rPr>
  </w:style>
  <w:style w:type="character" w:customStyle="1" w:styleId="a6">
    <w:name w:val="批注文字 字符"/>
    <w:basedOn w:val="a1"/>
    <w:link w:val="a5"/>
    <w:uiPriority w:val="99"/>
    <w:semiHidden/>
    <w:rPr>
      <w:rFonts w:ascii="Times New Roman" w:eastAsia="宋体" w:hAnsi="Times New Roman"/>
    </w:rPr>
  </w:style>
  <w:style w:type="character" w:customStyle="1" w:styleId="af0">
    <w:name w:val="批注主题 字符"/>
    <w:basedOn w:val="a6"/>
    <w:link w:val="af"/>
    <w:uiPriority w:val="99"/>
    <w:semiHidden/>
    <w:rPr>
      <w:rFonts w:ascii="Times New Roman" w:eastAsia="宋体" w:hAnsi="Times New Roman"/>
      <w:b/>
      <w:bCs/>
    </w:rPr>
  </w:style>
  <w:style w:type="character" w:customStyle="1" w:styleId="aa">
    <w:name w:val="批注框文本 字符"/>
    <w:basedOn w:val="a1"/>
    <w:link w:val="a9"/>
    <w:uiPriority w:val="99"/>
    <w:semiHidden/>
    <w:qFormat/>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7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0930A2-0A6B-4034-B171-5E6C0C5B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LZ</dc:creator>
  <cp:lastModifiedBy>Administrator</cp:lastModifiedBy>
  <cp:revision>9</cp:revision>
  <cp:lastPrinted>2022-11-07T02:07:00Z</cp:lastPrinted>
  <dcterms:created xsi:type="dcterms:W3CDTF">2022-11-07T01:22:00Z</dcterms:created>
  <dcterms:modified xsi:type="dcterms:W3CDTF">2022-11-07T02:40:00Z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80DCEE8B529F408CB0F79963C3F503ED</vt:lpwstr>
  </property>
</Properties>
</file>